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BA0055" w:rsidRPr="009468B0" w14:paraId="2A52BC1E" w14:textId="77777777" w:rsidTr="006F0EBE">
        <w:trPr>
          <w:trHeight w:val="425"/>
        </w:trPr>
        <w:tc>
          <w:tcPr>
            <w:tcW w:w="7792" w:type="dxa"/>
            <w:gridSpan w:val="5"/>
            <w:shd w:val="clear" w:color="auto" w:fill="DEEAF6" w:themeFill="accent1" w:themeFillTint="33"/>
            <w:vAlign w:val="center"/>
          </w:tcPr>
          <w:p w14:paraId="33B6F7EF" w14:textId="77777777" w:rsidR="00BA0055" w:rsidRPr="009468B0" w:rsidRDefault="00BA0055" w:rsidP="006F0EBE">
            <w:pPr>
              <w:rPr>
                <w:sz w:val="20"/>
                <w:szCs w:val="20"/>
              </w:rPr>
            </w:pPr>
            <w:r w:rsidRPr="009468B0">
              <w:rPr>
                <w:sz w:val="20"/>
                <w:szCs w:val="20"/>
              </w:rPr>
              <w:t>OSNOVNA ŠKOLA:</w:t>
            </w:r>
          </w:p>
        </w:tc>
        <w:tc>
          <w:tcPr>
            <w:tcW w:w="1270" w:type="dxa"/>
            <w:shd w:val="clear" w:color="auto" w:fill="DEEAF6" w:themeFill="accent1" w:themeFillTint="33"/>
            <w:vAlign w:val="center"/>
          </w:tcPr>
          <w:p w14:paraId="0D52534F" w14:textId="77777777" w:rsidR="00BA0055" w:rsidRPr="009468B0" w:rsidRDefault="00BA0055" w:rsidP="006F0EBE">
            <w:pPr>
              <w:rPr>
                <w:sz w:val="20"/>
                <w:szCs w:val="20"/>
              </w:rPr>
            </w:pPr>
            <w:r w:rsidRPr="009468B0">
              <w:rPr>
                <w:sz w:val="20"/>
                <w:szCs w:val="20"/>
              </w:rPr>
              <w:t>RAZRED:</w:t>
            </w:r>
            <w:r>
              <w:rPr>
                <w:sz w:val="20"/>
                <w:szCs w:val="20"/>
              </w:rPr>
              <w:t xml:space="preserve"> </w:t>
            </w:r>
          </w:p>
        </w:tc>
      </w:tr>
      <w:tr w:rsidR="00BA0055" w:rsidRPr="009468B0" w14:paraId="2EFAE350" w14:textId="77777777" w:rsidTr="006F0EBE">
        <w:trPr>
          <w:trHeight w:val="842"/>
        </w:trPr>
        <w:tc>
          <w:tcPr>
            <w:tcW w:w="6516" w:type="dxa"/>
            <w:gridSpan w:val="4"/>
            <w:shd w:val="clear" w:color="auto" w:fill="DEEAF6" w:themeFill="accent1" w:themeFillTint="33"/>
          </w:tcPr>
          <w:p w14:paraId="43078A23" w14:textId="77777777" w:rsidR="00BA0055" w:rsidRPr="009468B0" w:rsidRDefault="00BA0055" w:rsidP="006F0EBE">
            <w:pPr>
              <w:rPr>
                <w:sz w:val="20"/>
                <w:szCs w:val="20"/>
              </w:rPr>
            </w:pPr>
            <w:r w:rsidRPr="009468B0">
              <w:rPr>
                <w:sz w:val="20"/>
                <w:szCs w:val="20"/>
              </w:rPr>
              <w:t>UČITELJICA/UČITELJ:</w:t>
            </w:r>
          </w:p>
        </w:tc>
        <w:tc>
          <w:tcPr>
            <w:tcW w:w="1276" w:type="dxa"/>
            <w:shd w:val="clear" w:color="auto" w:fill="DEEAF6" w:themeFill="accent1" w:themeFillTint="33"/>
          </w:tcPr>
          <w:p w14:paraId="134B463F" w14:textId="77777777" w:rsidR="00BA0055" w:rsidRPr="009468B0" w:rsidRDefault="00BA0055" w:rsidP="006F0EBE">
            <w:pPr>
              <w:rPr>
                <w:sz w:val="20"/>
                <w:szCs w:val="20"/>
              </w:rPr>
            </w:pPr>
            <w:r w:rsidRPr="009468B0">
              <w:rPr>
                <w:sz w:val="20"/>
                <w:szCs w:val="20"/>
              </w:rPr>
              <w:t>NADNEVAK:</w:t>
            </w:r>
          </w:p>
        </w:tc>
        <w:tc>
          <w:tcPr>
            <w:tcW w:w="1270" w:type="dxa"/>
            <w:shd w:val="clear" w:color="auto" w:fill="DEEAF6" w:themeFill="accent1" w:themeFillTint="33"/>
          </w:tcPr>
          <w:p w14:paraId="49D29715" w14:textId="608354B8" w:rsidR="00BA0055" w:rsidRPr="009468B0" w:rsidRDefault="00BA0055" w:rsidP="006F0EBE">
            <w:pPr>
              <w:rPr>
                <w:sz w:val="20"/>
                <w:szCs w:val="20"/>
              </w:rPr>
            </w:pPr>
            <w:r w:rsidRPr="009468B0">
              <w:rPr>
                <w:sz w:val="20"/>
                <w:szCs w:val="20"/>
              </w:rPr>
              <w:t>REDNI BROJ SATA:</w:t>
            </w:r>
            <w:r>
              <w:rPr>
                <w:sz w:val="20"/>
                <w:szCs w:val="20"/>
              </w:rPr>
              <w:t xml:space="preserve"> 1</w:t>
            </w:r>
            <w:r w:rsidR="00F86EBE">
              <w:rPr>
                <w:sz w:val="20"/>
                <w:szCs w:val="20"/>
              </w:rPr>
              <w:t>0</w:t>
            </w:r>
            <w:r w:rsidR="00DE4CA8">
              <w:rPr>
                <w:sz w:val="20"/>
                <w:szCs w:val="20"/>
              </w:rPr>
              <w:t>9</w:t>
            </w:r>
            <w:r w:rsidR="00F86EBE">
              <w:rPr>
                <w:sz w:val="20"/>
                <w:szCs w:val="20"/>
              </w:rPr>
              <w:t>., 1</w:t>
            </w:r>
            <w:r w:rsidR="00DE4CA8">
              <w:rPr>
                <w:sz w:val="20"/>
                <w:szCs w:val="20"/>
              </w:rPr>
              <w:t>10</w:t>
            </w:r>
            <w:r>
              <w:rPr>
                <w:sz w:val="20"/>
                <w:szCs w:val="20"/>
              </w:rPr>
              <w:t xml:space="preserve">. </w:t>
            </w:r>
          </w:p>
        </w:tc>
      </w:tr>
      <w:tr w:rsidR="00BA0055" w:rsidRPr="009468B0" w14:paraId="18117C32" w14:textId="77777777" w:rsidTr="006F0EBE">
        <w:trPr>
          <w:trHeight w:val="393"/>
        </w:trPr>
        <w:tc>
          <w:tcPr>
            <w:tcW w:w="9062" w:type="dxa"/>
            <w:gridSpan w:val="6"/>
            <w:vAlign w:val="center"/>
          </w:tcPr>
          <w:p w14:paraId="69EF3001" w14:textId="77777777" w:rsidR="00BA0055" w:rsidRPr="009468B0" w:rsidRDefault="00BA0055" w:rsidP="006F0EBE">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7440D0" w:rsidRPr="009468B0" w14:paraId="422A3835" w14:textId="77777777" w:rsidTr="00A434FA">
        <w:trPr>
          <w:trHeight w:val="415"/>
        </w:trPr>
        <w:tc>
          <w:tcPr>
            <w:tcW w:w="4531" w:type="dxa"/>
            <w:gridSpan w:val="2"/>
            <w:vAlign w:val="center"/>
          </w:tcPr>
          <w:p w14:paraId="4A9ED329" w14:textId="77777777" w:rsidR="007440D0" w:rsidRPr="00202661" w:rsidRDefault="007440D0" w:rsidP="006F0EBE">
            <w:pPr>
              <w:rPr>
                <w:rFonts w:cstheme="minorHAnsi"/>
                <w:sz w:val="20"/>
                <w:szCs w:val="20"/>
              </w:rPr>
            </w:pPr>
            <w:r w:rsidRPr="00202661">
              <w:rPr>
                <w:rFonts w:cstheme="minorHAnsi"/>
                <w:sz w:val="20"/>
                <w:szCs w:val="20"/>
              </w:rPr>
              <w:t xml:space="preserve">NASTAVNA JEDINICA: </w:t>
            </w:r>
            <w:r w:rsidRPr="00F86EBE">
              <w:rPr>
                <w:rFonts w:cstheme="minorHAnsi"/>
                <w:b/>
                <w:sz w:val="20"/>
                <w:szCs w:val="20"/>
              </w:rPr>
              <w:t>Koliko košta igračka? (</w:t>
            </w:r>
            <w:r w:rsidRPr="00044EBA">
              <w:rPr>
                <w:rFonts w:cstheme="minorHAnsi"/>
                <w:b/>
                <w:sz w:val="20"/>
                <w:szCs w:val="20"/>
              </w:rPr>
              <w:t>Zbrajanje 6 + 7</w:t>
            </w:r>
            <w:r>
              <w:rPr>
                <w:rFonts w:cstheme="minorHAnsi"/>
                <w:b/>
                <w:sz w:val="20"/>
                <w:szCs w:val="20"/>
              </w:rPr>
              <w:t>)</w:t>
            </w:r>
            <w:r w:rsidRPr="00202661">
              <w:rPr>
                <w:rFonts w:cstheme="minorHAnsi"/>
                <w:sz w:val="20"/>
                <w:szCs w:val="20"/>
              </w:rPr>
              <w:t xml:space="preserve"> – ponavljanje i vježbanje </w:t>
            </w:r>
          </w:p>
        </w:tc>
        <w:tc>
          <w:tcPr>
            <w:tcW w:w="4531" w:type="dxa"/>
            <w:gridSpan w:val="4"/>
            <w:vAlign w:val="center"/>
          </w:tcPr>
          <w:p w14:paraId="07B7F429" w14:textId="77777777" w:rsidR="007440D0" w:rsidRDefault="007440D0" w:rsidP="007440D0">
            <w:pPr>
              <w:rPr>
                <w:sz w:val="20"/>
                <w:szCs w:val="20"/>
              </w:rPr>
            </w:pPr>
            <w:r>
              <w:rPr>
                <w:sz w:val="20"/>
                <w:szCs w:val="20"/>
              </w:rPr>
              <w:t>DOS: Zbrajanje i oduzimanje (6 + 7, 13 – 7)</w:t>
            </w:r>
          </w:p>
          <w:p w14:paraId="71D637DE" w14:textId="371E79C0" w:rsidR="007440D0" w:rsidRPr="00202661" w:rsidRDefault="007440D0" w:rsidP="007440D0">
            <w:pPr>
              <w:rPr>
                <w:rFonts w:cstheme="minorHAnsi"/>
                <w:sz w:val="20"/>
                <w:szCs w:val="20"/>
              </w:rPr>
            </w:pPr>
            <w:hyperlink r:id="rId5" w:history="1">
              <w:r w:rsidRPr="00E00523">
                <w:rPr>
                  <w:rStyle w:val="Hyperlink"/>
                  <w:sz w:val="20"/>
                  <w:szCs w:val="20"/>
                </w:rPr>
                <w:t>https://hr.izzi.digital/DOS/975/1019.html</w:t>
              </w:r>
            </w:hyperlink>
          </w:p>
        </w:tc>
      </w:tr>
      <w:tr w:rsidR="00BA0055" w:rsidRPr="009468B0" w14:paraId="6FBF500F" w14:textId="77777777" w:rsidTr="006F0EBE">
        <w:trPr>
          <w:trHeight w:val="420"/>
        </w:trPr>
        <w:tc>
          <w:tcPr>
            <w:tcW w:w="9062" w:type="dxa"/>
            <w:gridSpan w:val="6"/>
            <w:vAlign w:val="center"/>
          </w:tcPr>
          <w:p w14:paraId="68BB2D22" w14:textId="77777777" w:rsidR="00BA0055" w:rsidRPr="00202661" w:rsidRDefault="00BA0055" w:rsidP="006F0EBE">
            <w:pPr>
              <w:autoSpaceDE w:val="0"/>
              <w:autoSpaceDN w:val="0"/>
              <w:adjustRightInd w:val="0"/>
              <w:rPr>
                <w:rFonts w:cstheme="minorHAnsi"/>
                <w:sz w:val="20"/>
                <w:szCs w:val="20"/>
              </w:rPr>
            </w:pPr>
            <w:r w:rsidRPr="00202661">
              <w:rPr>
                <w:rFonts w:cstheme="minorHAnsi"/>
                <w:sz w:val="20"/>
                <w:szCs w:val="20"/>
              </w:rPr>
              <w:t xml:space="preserve">CILJ SATA: usvojiti zbrajanje brojeva do 20 oblika 6 + 7 </w:t>
            </w:r>
          </w:p>
        </w:tc>
      </w:tr>
      <w:tr w:rsidR="00BA0055" w:rsidRPr="009468B0" w14:paraId="5BF9A650" w14:textId="77777777" w:rsidTr="006F0EBE">
        <w:trPr>
          <w:trHeight w:val="398"/>
        </w:trPr>
        <w:tc>
          <w:tcPr>
            <w:tcW w:w="9062" w:type="dxa"/>
            <w:gridSpan w:val="6"/>
            <w:vAlign w:val="center"/>
          </w:tcPr>
          <w:p w14:paraId="196F4012" w14:textId="77777777" w:rsidR="00BA0055" w:rsidRPr="00202661" w:rsidRDefault="00BA0055" w:rsidP="006F0EBE">
            <w:pPr>
              <w:jc w:val="both"/>
              <w:rPr>
                <w:rFonts w:cstheme="minorHAnsi"/>
                <w:sz w:val="20"/>
                <w:szCs w:val="20"/>
              </w:rPr>
            </w:pPr>
            <w:r w:rsidRPr="00202661">
              <w:rPr>
                <w:rFonts w:cstheme="minorHAnsi"/>
                <w:sz w:val="20"/>
                <w:szCs w:val="20"/>
              </w:rPr>
              <w:t>ISHODI UČENJA: Učenik razumije i objašnjava rastavljanje drugog</w:t>
            </w:r>
            <w:r>
              <w:rPr>
                <w:rFonts w:cstheme="minorHAnsi"/>
                <w:sz w:val="20"/>
                <w:szCs w:val="20"/>
              </w:rPr>
              <w:t>a</w:t>
            </w:r>
            <w:r w:rsidRPr="00202661">
              <w:rPr>
                <w:rFonts w:cstheme="minorHAnsi"/>
                <w:sz w:val="20"/>
                <w:szCs w:val="20"/>
              </w:rPr>
              <w:t xml:space="preserve"> pribrojnika na dva broja tako da jedan s prvim pribrojnikom dopunjuje do 10, samostalno zbraja brojeve s prijelazom desetice na </w:t>
            </w:r>
            <w:r>
              <w:rPr>
                <w:rFonts w:cstheme="minorHAnsi"/>
                <w:sz w:val="20"/>
                <w:szCs w:val="20"/>
              </w:rPr>
              <w:t>dulji</w:t>
            </w:r>
            <w:r w:rsidRPr="00202661">
              <w:rPr>
                <w:rFonts w:cstheme="minorHAnsi"/>
                <w:sz w:val="20"/>
                <w:szCs w:val="20"/>
              </w:rPr>
              <w:t>, a potom</w:t>
            </w:r>
            <w:r>
              <w:rPr>
                <w:rFonts w:cstheme="minorHAnsi"/>
                <w:sz w:val="20"/>
                <w:szCs w:val="20"/>
              </w:rPr>
              <w:t xml:space="preserve"> </w:t>
            </w:r>
            <w:r w:rsidRPr="00202661">
              <w:rPr>
                <w:rFonts w:cstheme="minorHAnsi"/>
                <w:sz w:val="20"/>
                <w:szCs w:val="20"/>
              </w:rPr>
              <w:t xml:space="preserve">na kraći način, primjenjuje stečena znanja na konkretnim primjerima </w:t>
            </w:r>
            <w:r w:rsidRPr="00044EBA">
              <w:rPr>
                <w:rFonts w:cstheme="minorHAnsi"/>
                <w:sz w:val="20"/>
                <w:szCs w:val="20"/>
              </w:rPr>
              <w:t>(</w:t>
            </w:r>
            <w:r w:rsidRPr="00202661">
              <w:rPr>
                <w:rFonts w:cstheme="minorHAnsi"/>
                <w:i/>
                <w:sz w:val="20"/>
                <w:szCs w:val="20"/>
              </w:rPr>
              <w:t xml:space="preserve">Brojevi </w:t>
            </w:r>
            <w:r>
              <w:rPr>
                <w:rFonts w:cstheme="minorHAnsi"/>
                <w:i/>
                <w:sz w:val="20"/>
                <w:szCs w:val="20"/>
              </w:rPr>
              <w:t>–</w:t>
            </w:r>
            <w:r w:rsidRPr="00202661">
              <w:rPr>
                <w:rFonts w:cstheme="minorHAnsi"/>
                <w:i/>
                <w:sz w:val="20"/>
                <w:szCs w:val="20"/>
              </w:rPr>
              <w:t xml:space="preserve"> A.1.4., Algebra i funkcije </w:t>
            </w:r>
            <w:r>
              <w:rPr>
                <w:rFonts w:cstheme="minorHAnsi"/>
                <w:i/>
                <w:sz w:val="20"/>
                <w:szCs w:val="20"/>
              </w:rPr>
              <w:t xml:space="preserve">– </w:t>
            </w:r>
            <w:r w:rsidRPr="00202661">
              <w:rPr>
                <w:rFonts w:cstheme="minorHAnsi"/>
                <w:i/>
                <w:sz w:val="20"/>
                <w:szCs w:val="20"/>
              </w:rPr>
              <w:t>B.1.1.</w:t>
            </w:r>
            <w:r w:rsidRPr="00044EBA">
              <w:rPr>
                <w:rFonts w:cstheme="minorHAnsi"/>
                <w:sz w:val="20"/>
                <w:szCs w:val="20"/>
              </w:rPr>
              <w:t>).</w:t>
            </w:r>
          </w:p>
        </w:tc>
      </w:tr>
      <w:tr w:rsidR="00BA0055" w:rsidRPr="009468B0" w14:paraId="067E8195" w14:textId="77777777" w:rsidTr="006F0EBE">
        <w:trPr>
          <w:trHeight w:val="417"/>
        </w:trPr>
        <w:tc>
          <w:tcPr>
            <w:tcW w:w="9062" w:type="dxa"/>
            <w:gridSpan w:val="6"/>
            <w:vAlign w:val="center"/>
          </w:tcPr>
          <w:p w14:paraId="136E389C" w14:textId="77777777" w:rsidR="00BA0055" w:rsidRPr="009468B0" w:rsidRDefault="00BA0055" w:rsidP="006F0EBE">
            <w:pPr>
              <w:jc w:val="center"/>
              <w:rPr>
                <w:sz w:val="20"/>
                <w:szCs w:val="20"/>
              </w:rPr>
            </w:pPr>
            <w:r w:rsidRPr="009468B0">
              <w:rPr>
                <w:sz w:val="20"/>
                <w:szCs w:val="20"/>
              </w:rPr>
              <w:t>TIJEK NASTAVNOGA SATA</w:t>
            </w:r>
          </w:p>
        </w:tc>
      </w:tr>
      <w:tr w:rsidR="00BA0055" w:rsidRPr="00C208B7" w14:paraId="7EF72421" w14:textId="77777777" w:rsidTr="006F0EBE">
        <w:tc>
          <w:tcPr>
            <w:tcW w:w="1838" w:type="dxa"/>
            <w:vAlign w:val="center"/>
          </w:tcPr>
          <w:p w14:paraId="3E3DDA7D" w14:textId="77777777" w:rsidR="00BA0055" w:rsidRPr="00C208B7" w:rsidRDefault="00BA0055" w:rsidP="006F0EBE">
            <w:pPr>
              <w:jc w:val="center"/>
              <w:rPr>
                <w:sz w:val="18"/>
                <w:szCs w:val="18"/>
              </w:rPr>
            </w:pPr>
            <w:r w:rsidRPr="00C208B7">
              <w:rPr>
                <w:sz w:val="18"/>
                <w:szCs w:val="18"/>
              </w:rPr>
              <w:t>NASTAVNE TEME/SITUACIJE</w:t>
            </w:r>
          </w:p>
        </w:tc>
        <w:tc>
          <w:tcPr>
            <w:tcW w:w="3402" w:type="dxa"/>
            <w:gridSpan w:val="2"/>
            <w:vAlign w:val="center"/>
          </w:tcPr>
          <w:p w14:paraId="65F3D170" w14:textId="77777777" w:rsidR="00BA0055" w:rsidRPr="00C208B7" w:rsidRDefault="00BA0055" w:rsidP="006F0EBE">
            <w:pPr>
              <w:jc w:val="center"/>
              <w:rPr>
                <w:sz w:val="18"/>
                <w:szCs w:val="18"/>
              </w:rPr>
            </w:pPr>
            <w:r w:rsidRPr="00C208B7">
              <w:rPr>
                <w:sz w:val="18"/>
                <w:szCs w:val="18"/>
              </w:rPr>
              <w:t>SADRŽAJ</w:t>
            </w:r>
          </w:p>
        </w:tc>
        <w:tc>
          <w:tcPr>
            <w:tcW w:w="1276" w:type="dxa"/>
            <w:vAlign w:val="center"/>
          </w:tcPr>
          <w:p w14:paraId="55B6A255" w14:textId="77777777" w:rsidR="00BA0055" w:rsidRPr="00C208B7" w:rsidRDefault="00BA0055" w:rsidP="006F0EBE">
            <w:pPr>
              <w:jc w:val="center"/>
              <w:rPr>
                <w:sz w:val="18"/>
                <w:szCs w:val="18"/>
              </w:rPr>
            </w:pPr>
            <w:r w:rsidRPr="00C208B7">
              <w:rPr>
                <w:sz w:val="18"/>
                <w:szCs w:val="18"/>
              </w:rPr>
              <w:t>OBLICI, METODE, SREDSTVA</w:t>
            </w:r>
          </w:p>
        </w:tc>
        <w:tc>
          <w:tcPr>
            <w:tcW w:w="1276" w:type="dxa"/>
            <w:vAlign w:val="center"/>
          </w:tcPr>
          <w:p w14:paraId="5A7E7F41" w14:textId="1D29A5A1" w:rsidR="00BA0055" w:rsidRPr="00C208B7" w:rsidRDefault="00BA0055" w:rsidP="006F0EBE">
            <w:pPr>
              <w:jc w:val="center"/>
              <w:rPr>
                <w:sz w:val="18"/>
                <w:szCs w:val="18"/>
              </w:rPr>
            </w:pPr>
            <w:r w:rsidRPr="00C208B7">
              <w:rPr>
                <w:sz w:val="18"/>
                <w:szCs w:val="18"/>
              </w:rPr>
              <w:t>KORELACIJA, MEĐU</w:t>
            </w:r>
            <w:r w:rsidR="00F86EBE">
              <w:rPr>
                <w:sz w:val="18"/>
                <w:szCs w:val="18"/>
              </w:rPr>
              <w:t>-</w:t>
            </w:r>
            <w:r w:rsidRPr="00C208B7">
              <w:rPr>
                <w:sz w:val="18"/>
                <w:szCs w:val="18"/>
              </w:rPr>
              <w:t>PREDMETNE TEME</w:t>
            </w:r>
          </w:p>
        </w:tc>
        <w:tc>
          <w:tcPr>
            <w:tcW w:w="1270" w:type="dxa"/>
            <w:vAlign w:val="center"/>
          </w:tcPr>
          <w:p w14:paraId="41E4BB6D" w14:textId="77777777" w:rsidR="00BA0055" w:rsidRPr="00C208B7" w:rsidRDefault="00BA0055" w:rsidP="006F0EBE">
            <w:pPr>
              <w:jc w:val="center"/>
              <w:rPr>
                <w:sz w:val="18"/>
                <w:szCs w:val="18"/>
              </w:rPr>
            </w:pPr>
            <w:r w:rsidRPr="00C208B7">
              <w:rPr>
                <w:sz w:val="18"/>
                <w:szCs w:val="18"/>
              </w:rPr>
              <w:t>DOMENE, OČEKIVANI ISHODI</w:t>
            </w:r>
          </w:p>
        </w:tc>
      </w:tr>
      <w:tr w:rsidR="00BA0055" w:rsidRPr="00C208B7" w14:paraId="21F14E84" w14:textId="77777777" w:rsidTr="006F0EBE">
        <w:tc>
          <w:tcPr>
            <w:tcW w:w="1838" w:type="dxa"/>
          </w:tcPr>
          <w:p w14:paraId="6A31F687" w14:textId="77777777" w:rsidR="00BA0055" w:rsidRPr="00C208B7" w:rsidRDefault="00BA0055" w:rsidP="006F0EBE">
            <w:pPr>
              <w:rPr>
                <w:sz w:val="18"/>
                <w:szCs w:val="18"/>
              </w:rPr>
            </w:pPr>
          </w:p>
          <w:p w14:paraId="19CB9281" w14:textId="77777777" w:rsidR="00BA0055" w:rsidRDefault="00BA0055" w:rsidP="00BA0055">
            <w:pPr>
              <w:pStyle w:val="ListParagraph"/>
              <w:numPr>
                <w:ilvl w:val="0"/>
                <w:numId w:val="4"/>
              </w:numPr>
              <w:rPr>
                <w:sz w:val="18"/>
                <w:szCs w:val="18"/>
              </w:rPr>
            </w:pPr>
            <w:r>
              <w:rPr>
                <w:sz w:val="18"/>
                <w:szCs w:val="18"/>
              </w:rPr>
              <w:t>Uvodni dio</w:t>
            </w:r>
          </w:p>
          <w:p w14:paraId="31C02333" w14:textId="77777777" w:rsidR="00BA0055" w:rsidRDefault="00BA0055" w:rsidP="006F0EBE">
            <w:pPr>
              <w:rPr>
                <w:sz w:val="18"/>
                <w:szCs w:val="18"/>
              </w:rPr>
            </w:pPr>
          </w:p>
          <w:p w14:paraId="3313282E" w14:textId="77777777" w:rsidR="00BA0055" w:rsidRDefault="00BA0055" w:rsidP="006F0EBE">
            <w:pPr>
              <w:rPr>
                <w:sz w:val="18"/>
                <w:szCs w:val="18"/>
              </w:rPr>
            </w:pPr>
          </w:p>
          <w:p w14:paraId="00F93F96" w14:textId="77777777" w:rsidR="00BA0055" w:rsidRDefault="00BA0055" w:rsidP="006F0EBE">
            <w:pPr>
              <w:rPr>
                <w:sz w:val="18"/>
                <w:szCs w:val="18"/>
              </w:rPr>
            </w:pPr>
          </w:p>
          <w:p w14:paraId="75090CEB" w14:textId="77777777" w:rsidR="00BA0055" w:rsidRDefault="00BA0055" w:rsidP="006F0EBE">
            <w:pPr>
              <w:rPr>
                <w:sz w:val="18"/>
                <w:szCs w:val="18"/>
              </w:rPr>
            </w:pPr>
          </w:p>
          <w:p w14:paraId="774192BF" w14:textId="77777777" w:rsidR="00BA0055" w:rsidRDefault="00BA0055" w:rsidP="006F0EBE">
            <w:pPr>
              <w:rPr>
                <w:sz w:val="18"/>
                <w:szCs w:val="18"/>
              </w:rPr>
            </w:pPr>
          </w:p>
          <w:p w14:paraId="29A7AD0A" w14:textId="77777777" w:rsidR="00BA0055" w:rsidRDefault="00BA0055" w:rsidP="006F0EBE">
            <w:pPr>
              <w:rPr>
                <w:sz w:val="18"/>
                <w:szCs w:val="18"/>
              </w:rPr>
            </w:pPr>
          </w:p>
          <w:p w14:paraId="20A611A8" w14:textId="77777777" w:rsidR="00BA0055" w:rsidRDefault="00BA0055" w:rsidP="006F0EBE">
            <w:pPr>
              <w:rPr>
                <w:sz w:val="18"/>
                <w:szCs w:val="18"/>
              </w:rPr>
            </w:pPr>
          </w:p>
          <w:p w14:paraId="1E001647" w14:textId="77777777" w:rsidR="00BA0055" w:rsidRDefault="00BA0055" w:rsidP="006F0EBE">
            <w:pPr>
              <w:rPr>
                <w:sz w:val="18"/>
                <w:szCs w:val="18"/>
              </w:rPr>
            </w:pPr>
          </w:p>
          <w:p w14:paraId="046356C5" w14:textId="77777777" w:rsidR="00BA0055" w:rsidRDefault="00BA0055" w:rsidP="006F0EBE">
            <w:pPr>
              <w:rPr>
                <w:sz w:val="18"/>
                <w:szCs w:val="18"/>
              </w:rPr>
            </w:pPr>
          </w:p>
          <w:p w14:paraId="72048726" w14:textId="77777777" w:rsidR="00BA0055" w:rsidRDefault="00BA0055" w:rsidP="006F0EBE">
            <w:pPr>
              <w:rPr>
                <w:sz w:val="18"/>
                <w:szCs w:val="18"/>
              </w:rPr>
            </w:pPr>
          </w:p>
          <w:p w14:paraId="32C1B6DD" w14:textId="77777777" w:rsidR="00BA0055" w:rsidRDefault="00BA0055" w:rsidP="006F0EBE">
            <w:pPr>
              <w:rPr>
                <w:sz w:val="18"/>
                <w:szCs w:val="18"/>
              </w:rPr>
            </w:pPr>
          </w:p>
          <w:p w14:paraId="4C911214" w14:textId="77777777" w:rsidR="00BA0055" w:rsidRDefault="00BA0055" w:rsidP="006F0EBE">
            <w:pPr>
              <w:rPr>
                <w:sz w:val="18"/>
                <w:szCs w:val="18"/>
              </w:rPr>
            </w:pPr>
          </w:p>
          <w:p w14:paraId="746F6247" w14:textId="77777777" w:rsidR="00BA0055" w:rsidRDefault="00BA0055" w:rsidP="006F0EBE">
            <w:pPr>
              <w:rPr>
                <w:sz w:val="18"/>
                <w:szCs w:val="18"/>
              </w:rPr>
            </w:pPr>
          </w:p>
          <w:p w14:paraId="701A35E7" w14:textId="77777777" w:rsidR="00BA0055" w:rsidRDefault="00BA0055" w:rsidP="006F0EBE">
            <w:pPr>
              <w:rPr>
                <w:sz w:val="18"/>
                <w:szCs w:val="18"/>
              </w:rPr>
            </w:pPr>
          </w:p>
          <w:p w14:paraId="3892BF5A" w14:textId="77777777" w:rsidR="00BA0055" w:rsidRDefault="00BA0055" w:rsidP="00BA0055">
            <w:pPr>
              <w:pStyle w:val="ListParagraph"/>
              <w:numPr>
                <w:ilvl w:val="0"/>
                <w:numId w:val="4"/>
              </w:numPr>
              <w:rPr>
                <w:sz w:val="18"/>
                <w:szCs w:val="18"/>
              </w:rPr>
            </w:pPr>
            <w:r>
              <w:rPr>
                <w:sz w:val="18"/>
                <w:szCs w:val="18"/>
              </w:rPr>
              <w:t>Glavni dio</w:t>
            </w:r>
          </w:p>
          <w:p w14:paraId="70C3B0D7" w14:textId="77777777" w:rsidR="00BA0055" w:rsidRDefault="00BA0055" w:rsidP="006F0EBE">
            <w:pPr>
              <w:rPr>
                <w:sz w:val="18"/>
                <w:szCs w:val="18"/>
              </w:rPr>
            </w:pPr>
          </w:p>
          <w:p w14:paraId="1E641D72" w14:textId="77777777" w:rsidR="00BA0055" w:rsidRDefault="00BA0055" w:rsidP="006F0EBE">
            <w:pPr>
              <w:rPr>
                <w:sz w:val="18"/>
                <w:szCs w:val="18"/>
              </w:rPr>
            </w:pPr>
          </w:p>
          <w:p w14:paraId="01CA6321" w14:textId="77777777" w:rsidR="00BA0055" w:rsidRDefault="00BA0055" w:rsidP="006F0EBE">
            <w:pPr>
              <w:rPr>
                <w:sz w:val="18"/>
                <w:szCs w:val="18"/>
              </w:rPr>
            </w:pPr>
          </w:p>
          <w:p w14:paraId="4C498BC1" w14:textId="77777777" w:rsidR="00BA0055" w:rsidRDefault="00BA0055" w:rsidP="006F0EBE">
            <w:pPr>
              <w:rPr>
                <w:sz w:val="18"/>
                <w:szCs w:val="18"/>
              </w:rPr>
            </w:pPr>
            <w:r w:rsidRPr="00C0038C">
              <w:rPr>
                <w:sz w:val="18"/>
                <w:szCs w:val="18"/>
              </w:rPr>
              <w:t xml:space="preserve"> </w:t>
            </w:r>
          </w:p>
          <w:p w14:paraId="3C834FBF" w14:textId="77777777" w:rsidR="00BA0055" w:rsidRDefault="00BA0055" w:rsidP="006F0EBE">
            <w:pPr>
              <w:rPr>
                <w:sz w:val="18"/>
                <w:szCs w:val="18"/>
              </w:rPr>
            </w:pPr>
          </w:p>
          <w:p w14:paraId="14971AB2" w14:textId="77777777" w:rsidR="00BA0055" w:rsidRDefault="00BA0055" w:rsidP="006F0EBE">
            <w:pPr>
              <w:rPr>
                <w:sz w:val="18"/>
                <w:szCs w:val="18"/>
              </w:rPr>
            </w:pPr>
          </w:p>
          <w:p w14:paraId="03E7DD02" w14:textId="77777777" w:rsidR="00BA0055" w:rsidRDefault="00BA0055" w:rsidP="006F0EBE">
            <w:pPr>
              <w:rPr>
                <w:sz w:val="18"/>
                <w:szCs w:val="18"/>
              </w:rPr>
            </w:pPr>
          </w:p>
          <w:p w14:paraId="71164DFF" w14:textId="77777777" w:rsidR="00BA0055" w:rsidRDefault="00BA0055" w:rsidP="006F0EBE">
            <w:pPr>
              <w:rPr>
                <w:sz w:val="18"/>
                <w:szCs w:val="18"/>
              </w:rPr>
            </w:pPr>
          </w:p>
          <w:p w14:paraId="7FBB1948" w14:textId="77777777" w:rsidR="00BA0055" w:rsidRDefault="00BA0055" w:rsidP="006F0EBE">
            <w:pPr>
              <w:rPr>
                <w:sz w:val="18"/>
                <w:szCs w:val="18"/>
              </w:rPr>
            </w:pPr>
          </w:p>
          <w:p w14:paraId="47C5E3B4" w14:textId="77777777" w:rsidR="00BA0055" w:rsidRDefault="00BA0055" w:rsidP="006F0EBE">
            <w:pPr>
              <w:rPr>
                <w:sz w:val="18"/>
                <w:szCs w:val="18"/>
              </w:rPr>
            </w:pPr>
          </w:p>
          <w:p w14:paraId="0DBD56AC" w14:textId="77777777" w:rsidR="00BA0055" w:rsidRDefault="00BA0055" w:rsidP="006F0EBE">
            <w:pPr>
              <w:rPr>
                <w:sz w:val="18"/>
                <w:szCs w:val="18"/>
              </w:rPr>
            </w:pPr>
          </w:p>
          <w:p w14:paraId="33B2B5A3" w14:textId="77777777" w:rsidR="00BA0055" w:rsidRDefault="00BA0055" w:rsidP="006F0EBE">
            <w:pPr>
              <w:rPr>
                <w:sz w:val="18"/>
                <w:szCs w:val="18"/>
              </w:rPr>
            </w:pPr>
          </w:p>
          <w:p w14:paraId="69EF0E0C" w14:textId="77777777" w:rsidR="00BA0055" w:rsidRDefault="00BA0055" w:rsidP="006F0EBE">
            <w:pPr>
              <w:rPr>
                <w:sz w:val="18"/>
                <w:szCs w:val="18"/>
              </w:rPr>
            </w:pPr>
          </w:p>
          <w:p w14:paraId="12FAC86A" w14:textId="77777777" w:rsidR="00BA0055" w:rsidRDefault="00BA0055" w:rsidP="006F0EBE">
            <w:pPr>
              <w:rPr>
                <w:sz w:val="18"/>
                <w:szCs w:val="18"/>
              </w:rPr>
            </w:pPr>
          </w:p>
          <w:p w14:paraId="39E74D1F" w14:textId="77777777" w:rsidR="00BA0055" w:rsidRDefault="00BA0055" w:rsidP="006F0EBE">
            <w:pPr>
              <w:rPr>
                <w:sz w:val="18"/>
                <w:szCs w:val="18"/>
              </w:rPr>
            </w:pPr>
          </w:p>
          <w:p w14:paraId="79866417" w14:textId="77777777" w:rsidR="00BA0055" w:rsidRDefault="00BA0055" w:rsidP="006F0EBE">
            <w:pPr>
              <w:rPr>
                <w:sz w:val="18"/>
                <w:szCs w:val="18"/>
              </w:rPr>
            </w:pPr>
          </w:p>
          <w:p w14:paraId="33BAD1A6" w14:textId="77777777" w:rsidR="00BA0055" w:rsidRDefault="00BA0055" w:rsidP="006F0EBE">
            <w:pPr>
              <w:rPr>
                <w:sz w:val="18"/>
                <w:szCs w:val="18"/>
              </w:rPr>
            </w:pPr>
          </w:p>
          <w:p w14:paraId="21099A8F" w14:textId="77777777" w:rsidR="00BA0055" w:rsidRDefault="00BA0055" w:rsidP="006F0EBE">
            <w:pPr>
              <w:rPr>
                <w:sz w:val="18"/>
                <w:szCs w:val="18"/>
              </w:rPr>
            </w:pPr>
          </w:p>
          <w:p w14:paraId="087B1DD8" w14:textId="77777777" w:rsidR="00BA0055" w:rsidRDefault="00BA0055" w:rsidP="006F0EBE">
            <w:pPr>
              <w:rPr>
                <w:sz w:val="18"/>
                <w:szCs w:val="18"/>
              </w:rPr>
            </w:pPr>
          </w:p>
          <w:p w14:paraId="76349C4A" w14:textId="77777777" w:rsidR="00BA0055" w:rsidRDefault="00BA0055" w:rsidP="006F0EBE">
            <w:pPr>
              <w:rPr>
                <w:sz w:val="18"/>
                <w:szCs w:val="18"/>
              </w:rPr>
            </w:pPr>
          </w:p>
          <w:p w14:paraId="5B5CC542" w14:textId="77777777" w:rsidR="00BA0055" w:rsidRDefault="00BA0055" w:rsidP="006F0EBE">
            <w:pPr>
              <w:rPr>
                <w:sz w:val="18"/>
                <w:szCs w:val="18"/>
              </w:rPr>
            </w:pPr>
          </w:p>
          <w:p w14:paraId="110850EB" w14:textId="77777777" w:rsidR="00BA0055" w:rsidRDefault="00BA0055" w:rsidP="006F0EBE">
            <w:pPr>
              <w:rPr>
                <w:sz w:val="18"/>
                <w:szCs w:val="18"/>
              </w:rPr>
            </w:pPr>
          </w:p>
          <w:p w14:paraId="0714F5FB" w14:textId="77777777" w:rsidR="00BA0055" w:rsidRDefault="00BA0055" w:rsidP="006F0EBE">
            <w:pPr>
              <w:rPr>
                <w:sz w:val="18"/>
                <w:szCs w:val="18"/>
              </w:rPr>
            </w:pPr>
          </w:p>
          <w:p w14:paraId="4A2D50E9" w14:textId="77777777" w:rsidR="00BA0055" w:rsidRDefault="00BA0055" w:rsidP="006F0EBE">
            <w:pPr>
              <w:rPr>
                <w:sz w:val="18"/>
                <w:szCs w:val="18"/>
              </w:rPr>
            </w:pPr>
          </w:p>
          <w:p w14:paraId="4785D35C" w14:textId="77777777" w:rsidR="00BA0055" w:rsidRDefault="00BA0055" w:rsidP="006F0EBE">
            <w:pPr>
              <w:rPr>
                <w:sz w:val="18"/>
                <w:szCs w:val="18"/>
              </w:rPr>
            </w:pPr>
          </w:p>
          <w:p w14:paraId="740A4CA8" w14:textId="77777777" w:rsidR="00BA0055" w:rsidRDefault="00BA0055" w:rsidP="006F0EBE">
            <w:pPr>
              <w:rPr>
                <w:sz w:val="18"/>
                <w:szCs w:val="18"/>
              </w:rPr>
            </w:pPr>
          </w:p>
          <w:p w14:paraId="4A2BB9DF" w14:textId="77777777" w:rsidR="00BA0055" w:rsidRDefault="00BA0055" w:rsidP="006F0EBE">
            <w:pPr>
              <w:rPr>
                <w:sz w:val="18"/>
                <w:szCs w:val="18"/>
              </w:rPr>
            </w:pPr>
          </w:p>
          <w:p w14:paraId="0A868EFC" w14:textId="77777777" w:rsidR="00BA0055" w:rsidRDefault="00BA0055" w:rsidP="006F0EBE">
            <w:pPr>
              <w:rPr>
                <w:sz w:val="18"/>
                <w:szCs w:val="18"/>
              </w:rPr>
            </w:pPr>
          </w:p>
          <w:p w14:paraId="67280D65" w14:textId="77777777" w:rsidR="00BA0055" w:rsidRDefault="00BA0055" w:rsidP="006F0EBE">
            <w:pPr>
              <w:rPr>
                <w:sz w:val="18"/>
                <w:szCs w:val="18"/>
              </w:rPr>
            </w:pPr>
          </w:p>
          <w:p w14:paraId="0696D035" w14:textId="3D2F1293" w:rsidR="00BA0055" w:rsidRDefault="00BA0055" w:rsidP="006F0EBE">
            <w:pPr>
              <w:rPr>
                <w:sz w:val="18"/>
                <w:szCs w:val="18"/>
              </w:rPr>
            </w:pPr>
          </w:p>
          <w:p w14:paraId="51E86852" w14:textId="5BF6E03D" w:rsidR="00F86EBE" w:rsidRDefault="00F86EBE" w:rsidP="006F0EBE">
            <w:pPr>
              <w:rPr>
                <w:sz w:val="18"/>
                <w:szCs w:val="18"/>
              </w:rPr>
            </w:pPr>
          </w:p>
          <w:p w14:paraId="290564D2" w14:textId="77777777" w:rsidR="00F86EBE" w:rsidRDefault="00F86EBE" w:rsidP="006F0EBE">
            <w:pPr>
              <w:rPr>
                <w:sz w:val="18"/>
                <w:szCs w:val="18"/>
              </w:rPr>
            </w:pPr>
          </w:p>
          <w:p w14:paraId="62BE4609" w14:textId="77777777" w:rsidR="00BA0055" w:rsidRDefault="00BA0055" w:rsidP="006F0EBE">
            <w:pPr>
              <w:rPr>
                <w:sz w:val="18"/>
                <w:szCs w:val="18"/>
              </w:rPr>
            </w:pPr>
          </w:p>
          <w:p w14:paraId="3891BDBB" w14:textId="77777777" w:rsidR="00BA0055" w:rsidRPr="00977A46" w:rsidRDefault="00BA0055" w:rsidP="00BA0055">
            <w:pPr>
              <w:pStyle w:val="ListParagraph"/>
              <w:numPr>
                <w:ilvl w:val="0"/>
                <w:numId w:val="4"/>
              </w:numPr>
              <w:rPr>
                <w:sz w:val="18"/>
                <w:szCs w:val="18"/>
              </w:rPr>
            </w:pPr>
            <w:r>
              <w:rPr>
                <w:sz w:val="18"/>
                <w:szCs w:val="18"/>
              </w:rPr>
              <w:t xml:space="preserve">Završni dio </w:t>
            </w:r>
          </w:p>
          <w:p w14:paraId="4A288F71" w14:textId="77777777" w:rsidR="00BA0055" w:rsidRPr="00C208B7" w:rsidRDefault="00BA0055" w:rsidP="006F0EBE">
            <w:pPr>
              <w:rPr>
                <w:sz w:val="18"/>
                <w:szCs w:val="18"/>
              </w:rPr>
            </w:pPr>
          </w:p>
          <w:p w14:paraId="1113BA18" w14:textId="77777777" w:rsidR="00BA0055" w:rsidRPr="00C208B7" w:rsidRDefault="00BA0055" w:rsidP="006F0EBE">
            <w:pPr>
              <w:rPr>
                <w:sz w:val="18"/>
                <w:szCs w:val="18"/>
              </w:rPr>
            </w:pPr>
          </w:p>
          <w:p w14:paraId="3CD6EE9B" w14:textId="77777777" w:rsidR="00BA0055" w:rsidRPr="00C208B7" w:rsidRDefault="00BA0055" w:rsidP="006F0EBE">
            <w:pPr>
              <w:rPr>
                <w:sz w:val="18"/>
                <w:szCs w:val="18"/>
              </w:rPr>
            </w:pPr>
          </w:p>
          <w:p w14:paraId="1C8C7984" w14:textId="77777777" w:rsidR="00BA0055" w:rsidRPr="00C208B7" w:rsidRDefault="00BA0055" w:rsidP="006F0EBE">
            <w:pPr>
              <w:rPr>
                <w:sz w:val="18"/>
                <w:szCs w:val="18"/>
              </w:rPr>
            </w:pPr>
          </w:p>
          <w:p w14:paraId="541E8230" w14:textId="77777777" w:rsidR="00BA0055" w:rsidRPr="00C208B7" w:rsidRDefault="00BA0055" w:rsidP="006F0EBE">
            <w:pPr>
              <w:rPr>
                <w:sz w:val="18"/>
                <w:szCs w:val="18"/>
              </w:rPr>
            </w:pPr>
          </w:p>
        </w:tc>
        <w:tc>
          <w:tcPr>
            <w:tcW w:w="3402" w:type="dxa"/>
            <w:gridSpan w:val="2"/>
          </w:tcPr>
          <w:p w14:paraId="31753EFC" w14:textId="77777777" w:rsidR="00BA0055" w:rsidRDefault="00BA0055" w:rsidP="006F0EBE">
            <w:pPr>
              <w:jc w:val="both"/>
              <w:rPr>
                <w:sz w:val="18"/>
                <w:szCs w:val="18"/>
              </w:rPr>
            </w:pPr>
          </w:p>
          <w:p w14:paraId="79FE1153" w14:textId="308E9D76" w:rsidR="00BA0055" w:rsidRDefault="00BA0055" w:rsidP="006F0EBE">
            <w:pPr>
              <w:jc w:val="both"/>
              <w:rPr>
                <w:sz w:val="18"/>
                <w:szCs w:val="18"/>
              </w:rPr>
            </w:pPr>
            <w:r>
              <w:rPr>
                <w:sz w:val="18"/>
                <w:szCs w:val="18"/>
              </w:rPr>
              <w:t xml:space="preserve">Učenici sjede u krugu. Za ovu aktivnost bit će nam potrebni štapići, drvene bojice ili neki sličan materijal te brojevna kutija iznenađenja. U </w:t>
            </w:r>
            <w:r w:rsidRPr="00A16027">
              <w:rPr>
                <w:sz w:val="18"/>
                <w:szCs w:val="18"/>
              </w:rPr>
              <w:t>brojevnu kutiju iznenađenja</w:t>
            </w:r>
            <w:r>
              <w:rPr>
                <w:sz w:val="18"/>
                <w:szCs w:val="18"/>
              </w:rPr>
              <w:t xml:space="preserve"> upišemo brojeve od 1 do 10 i ubacimo dva kamenčića. Zadatak je učenika protresti kutiju pa s pomoću konkretnih materijala zbrojiti brojeve koje je dobio. Potrebno je upozoriti učenike da paze na rastavljanje pribrojnika, odnosno na dopunjavanje do desetice. Ostali učenici paze na točnost rješenja. Aktivnost je gotova kad svi učenici dođu na red ili po procjeni učiteljice/učitelja. </w:t>
            </w:r>
          </w:p>
          <w:p w14:paraId="22EB9DCE" w14:textId="77777777" w:rsidR="00BA0055" w:rsidRDefault="00BA0055" w:rsidP="006F0EBE">
            <w:pPr>
              <w:jc w:val="both"/>
              <w:rPr>
                <w:sz w:val="18"/>
                <w:szCs w:val="18"/>
              </w:rPr>
            </w:pPr>
          </w:p>
          <w:p w14:paraId="4411BD08" w14:textId="77777777" w:rsidR="00BA0055" w:rsidRDefault="00BA0055" w:rsidP="006F0EBE">
            <w:pPr>
              <w:jc w:val="both"/>
              <w:rPr>
                <w:sz w:val="18"/>
                <w:szCs w:val="18"/>
              </w:rPr>
            </w:pPr>
            <w:r>
              <w:rPr>
                <w:sz w:val="18"/>
                <w:szCs w:val="18"/>
              </w:rPr>
              <w:t xml:space="preserve">Najavljujemo da ćemo danas ponavljati zbrajanje brojeva do 20 s prijelazom desetice. Učenici pišu naslov. Zadatak je da u bilježnici osmisle pet zadataka zbrajanja koristeći se svim brojevima od 1 do 9. Kad su gotovi, zamijenit će se za bilježnice i riješiti zadatke. Dok rješavaju zadatke, učenici se smiju služiti brojevnom crtom ili konkretnim materijalom, ako im je to potrebno. </w:t>
            </w:r>
          </w:p>
          <w:p w14:paraId="778DA389" w14:textId="77777777" w:rsidR="00BA0055" w:rsidRDefault="00BA0055" w:rsidP="006F0EBE">
            <w:pPr>
              <w:jc w:val="both"/>
              <w:rPr>
                <w:sz w:val="18"/>
                <w:szCs w:val="18"/>
              </w:rPr>
            </w:pPr>
          </w:p>
          <w:p w14:paraId="0FC7B17D" w14:textId="77777777" w:rsidR="00BA0055" w:rsidRPr="00162003" w:rsidRDefault="00BA0055" w:rsidP="006F0EBE">
            <w:pPr>
              <w:jc w:val="both"/>
              <w:rPr>
                <w:i/>
                <w:sz w:val="18"/>
                <w:szCs w:val="18"/>
              </w:rPr>
            </w:pPr>
            <w:r w:rsidRPr="00162003">
              <w:rPr>
                <w:i/>
                <w:sz w:val="18"/>
                <w:szCs w:val="18"/>
              </w:rPr>
              <w:t xml:space="preserve">*Mikropauza: </w:t>
            </w:r>
            <w:r>
              <w:rPr>
                <w:i/>
                <w:sz w:val="18"/>
                <w:szCs w:val="18"/>
              </w:rPr>
              <w:t xml:space="preserve">Učiteljica/učitelj </w:t>
            </w:r>
            <w:r w:rsidRPr="00162003">
              <w:rPr>
                <w:i/>
                <w:sz w:val="18"/>
                <w:szCs w:val="18"/>
              </w:rPr>
              <w:t xml:space="preserve">govori jedan broj od 1 do 9, a učenici skoče onoliko puta koliki </w:t>
            </w:r>
            <w:r>
              <w:rPr>
                <w:i/>
                <w:sz w:val="18"/>
                <w:szCs w:val="18"/>
              </w:rPr>
              <w:t xml:space="preserve">je </w:t>
            </w:r>
            <w:r w:rsidRPr="00162003">
              <w:rPr>
                <w:i/>
                <w:sz w:val="18"/>
                <w:szCs w:val="18"/>
              </w:rPr>
              <w:t xml:space="preserve">broj </w:t>
            </w:r>
            <w:r>
              <w:rPr>
                <w:i/>
                <w:sz w:val="18"/>
                <w:szCs w:val="18"/>
              </w:rPr>
              <w:t>koji nedostaje</w:t>
            </w:r>
            <w:r w:rsidRPr="00162003">
              <w:rPr>
                <w:i/>
                <w:sz w:val="18"/>
                <w:szCs w:val="18"/>
              </w:rPr>
              <w:t xml:space="preserve"> od izgovorenog</w:t>
            </w:r>
            <w:r>
              <w:rPr>
                <w:i/>
                <w:sz w:val="18"/>
                <w:szCs w:val="18"/>
              </w:rPr>
              <w:t>a</w:t>
            </w:r>
            <w:r w:rsidRPr="00162003">
              <w:rPr>
                <w:i/>
                <w:sz w:val="18"/>
                <w:szCs w:val="18"/>
              </w:rPr>
              <w:t xml:space="preserve"> broja do broja 10. Potrebno</w:t>
            </w:r>
            <w:r>
              <w:rPr>
                <w:i/>
                <w:sz w:val="18"/>
                <w:szCs w:val="18"/>
              </w:rPr>
              <w:t xml:space="preserve"> je</w:t>
            </w:r>
            <w:r w:rsidRPr="00162003">
              <w:rPr>
                <w:i/>
                <w:sz w:val="18"/>
                <w:szCs w:val="18"/>
              </w:rPr>
              <w:t xml:space="preserve"> napomenuti učenicima da svaki skok broje naglas. Npr., ako </w:t>
            </w:r>
            <w:r>
              <w:rPr>
                <w:i/>
                <w:sz w:val="18"/>
                <w:szCs w:val="18"/>
              </w:rPr>
              <w:t xml:space="preserve">učiteljica/učitelj </w:t>
            </w:r>
            <w:r w:rsidRPr="00162003">
              <w:rPr>
                <w:i/>
                <w:sz w:val="18"/>
                <w:szCs w:val="18"/>
              </w:rPr>
              <w:t xml:space="preserve">izgovori broj 7, učenici trebaju skočiti </w:t>
            </w:r>
            <w:r>
              <w:rPr>
                <w:i/>
                <w:sz w:val="18"/>
                <w:szCs w:val="18"/>
              </w:rPr>
              <w:t>tri</w:t>
            </w:r>
            <w:r w:rsidRPr="00162003">
              <w:rPr>
                <w:i/>
                <w:sz w:val="18"/>
                <w:szCs w:val="18"/>
              </w:rPr>
              <w:t xml:space="preserve"> puta pa će skakati i </w:t>
            </w:r>
            <w:r>
              <w:rPr>
                <w:i/>
                <w:sz w:val="18"/>
                <w:szCs w:val="18"/>
              </w:rPr>
              <w:t>brojiti  svaki skok: J</w:t>
            </w:r>
            <w:r w:rsidRPr="00162003">
              <w:rPr>
                <w:i/>
                <w:sz w:val="18"/>
                <w:szCs w:val="18"/>
              </w:rPr>
              <w:t xml:space="preserve">edan, dva, tri! </w:t>
            </w:r>
          </w:p>
          <w:p w14:paraId="7AF0BF7B" w14:textId="77777777" w:rsidR="00BA0055" w:rsidRDefault="00BA0055" w:rsidP="006F0EBE">
            <w:pPr>
              <w:jc w:val="both"/>
              <w:rPr>
                <w:sz w:val="18"/>
                <w:szCs w:val="18"/>
              </w:rPr>
            </w:pPr>
          </w:p>
          <w:p w14:paraId="00EEBEEF" w14:textId="5F64DF39" w:rsidR="00BA0055" w:rsidRDefault="00BA0055" w:rsidP="006F0EBE">
            <w:pPr>
              <w:jc w:val="both"/>
              <w:rPr>
                <w:sz w:val="18"/>
                <w:szCs w:val="18"/>
              </w:rPr>
            </w:pPr>
            <w:r>
              <w:rPr>
                <w:sz w:val="18"/>
                <w:szCs w:val="18"/>
              </w:rPr>
              <w:t>Nakon toga, učenicima dijelimo listiće (</w:t>
            </w:r>
            <w:r w:rsidR="00DE4CA8">
              <w:rPr>
                <w:sz w:val="18"/>
                <w:szCs w:val="18"/>
              </w:rPr>
              <w:t>P</w:t>
            </w:r>
            <w:r>
              <w:rPr>
                <w:sz w:val="18"/>
                <w:szCs w:val="18"/>
              </w:rPr>
              <w:t xml:space="preserve">rilog </w:t>
            </w:r>
            <w:r w:rsidR="00DE4CA8">
              <w:rPr>
                <w:sz w:val="18"/>
                <w:szCs w:val="18"/>
              </w:rPr>
              <w:t>53</w:t>
            </w:r>
            <w:r>
              <w:rPr>
                <w:sz w:val="18"/>
                <w:szCs w:val="18"/>
              </w:rPr>
              <w:t xml:space="preserve">). Zadatak je da učenici na odgovarajuće mjesto dopune broj koji im je potreban kako bi račun bio točan. </w:t>
            </w:r>
          </w:p>
          <w:p w14:paraId="621F83DB" w14:textId="77777777" w:rsidR="00BA0055" w:rsidRDefault="00BA0055" w:rsidP="006F0EBE">
            <w:pPr>
              <w:jc w:val="both"/>
              <w:rPr>
                <w:sz w:val="18"/>
                <w:szCs w:val="18"/>
              </w:rPr>
            </w:pPr>
          </w:p>
          <w:p w14:paraId="6E1248C4" w14:textId="77777777" w:rsidR="00BA0055" w:rsidRDefault="00BA0055" w:rsidP="006F0EBE">
            <w:pPr>
              <w:jc w:val="both"/>
              <w:rPr>
                <w:sz w:val="18"/>
                <w:szCs w:val="18"/>
              </w:rPr>
            </w:pPr>
          </w:p>
          <w:p w14:paraId="4E7E7533" w14:textId="77777777" w:rsidR="00BA0055" w:rsidRDefault="00BA0055" w:rsidP="006F0EBE">
            <w:pPr>
              <w:jc w:val="both"/>
              <w:rPr>
                <w:sz w:val="18"/>
                <w:szCs w:val="18"/>
              </w:rPr>
            </w:pPr>
          </w:p>
          <w:p w14:paraId="6462F1E1" w14:textId="246E7945" w:rsidR="00BA0055" w:rsidRDefault="00BA0055" w:rsidP="006F0EBE">
            <w:pPr>
              <w:jc w:val="both"/>
              <w:rPr>
                <w:sz w:val="18"/>
                <w:szCs w:val="18"/>
              </w:rPr>
            </w:pPr>
            <w:r>
              <w:rPr>
                <w:sz w:val="18"/>
                <w:szCs w:val="18"/>
              </w:rPr>
              <w:t>Otvaramo udžbenik i rješavamo zadatke (str. 6</w:t>
            </w:r>
            <w:r w:rsidR="00F86EBE">
              <w:rPr>
                <w:sz w:val="18"/>
                <w:szCs w:val="18"/>
              </w:rPr>
              <w:t>9</w:t>
            </w:r>
            <w:r>
              <w:rPr>
                <w:sz w:val="18"/>
                <w:szCs w:val="18"/>
              </w:rPr>
              <w:t xml:space="preserve">). Kontroliramo rješenja i upozoravamo na moguće pogreške. </w:t>
            </w:r>
          </w:p>
          <w:p w14:paraId="42E62219" w14:textId="77777777" w:rsidR="00BA0055" w:rsidRDefault="00BA0055" w:rsidP="006F0EBE">
            <w:pPr>
              <w:jc w:val="both"/>
              <w:rPr>
                <w:sz w:val="18"/>
                <w:szCs w:val="18"/>
              </w:rPr>
            </w:pPr>
          </w:p>
          <w:p w14:paraId="11B6FF5D" w14:textId="77777777" w:rsidR="00BA0055" w:rsidRDefault="00BA0055" w:rsidP="006F0EBE">
            <w:pPr>
              <w:jc w:val="both"/>
              <w:rPr>
                <w:sz w:val="18"/>
                <w:szCs w:val="18"/>
              </w:rPr>
            </w:pPr>
          </w:p>
          <w:p w14:paraId="346F43F0" w14:textId="77777777" w:rsidR="00BA0055" w:rsidRDefault="00BA0055" w:rsidP="006F0EBE">
            <w:pPr>
              <w:jc w:val="both"/>
              <w:rPr>
                <w:sz w:val="18"/>
                <w:szCs w:val="18"/>
              </w:rPr>
            </w:pPr>
          </w:p>
          <w:p w14:paraId="2B8E2E06" w14:textId="77777777" w:rsidR="00BA0055" w:rsidRDefault="00BA0055" w:rsidP="006F0EBE">
            <w:pPr>
              <w:jc w:val="both"/>
              <w:rPr>
                <w:sz w:val="18"/>
                <w:szCs w:val="18"/>
              </w:rPr>
            </w:pPr>
            <w:r>
              <w:rPr>
                <w:sz w:val="18"/>
                <w:szCs w:val="18"/>
              </w:rPr>
              <w:t xml:space="preserve">Učenike dijelimo u dvije skupine. Igrat ćemo matematički nogomet. Crtamo nogometno polje na ploči. Svaka skupina dobiva svoj magnet pa bira ime, gol, kapetana. Dogovaraju se koja skupina igra prva i koliko će krugova odigrati. Zadatak je što prije doći do protivničkoga gola do kojega svaku skupinu dijele četiri koraka. Učiteljica/učitelj čita zadatke. Učenici se unutar skupine dogovaraju o redoslijedu igranja. Ako učenik iz jedne skupine točno riješi zadatak, njegova se skupina pomiče jedan korak i zatim igra protivnička skupina, a ako ga riješe netočno, ostaju na istome mjestu i druga je skupina na redu. Kad prođu četiri koraka i dođu do protivničkoga gola, smatra se da su dali jedan gol pa igra kreće ispočetka. Prva kreće skupina koja je primila jedan gol. Pobjednička je ona skupina koja da više golova. </w:t>
            </w:r>
          </w:p>
          <w:p w14:paraId="08885BDF" w14:textId="77777777" w:rsidR="00BA0055" w:rsidRDefault="00BA0055" w:rsidP="006F0EBE">
            <w:pPr>
              <w:jc w:val="both"/>
              <w:rPr>
                <w:sz w:val="18"/>
                <w:szCs w:val="18"/>
              </w:rPr>
            </w:pPr>
          </w:p>
          <w:p w14:paraId="72393C9F" w14:textId="77777777" w:rsidR="00BA0055" w:rsidRDefault="00BA0055" w:rsidP="006F0EBE">
            <w:pPr>
              <w:jc w:val="both"/>
              <w:rPr>
                <w:sz w:val="18"/>
                <w:szCs w:val="18"/>
              </w:rPr>
            </w:pPr>
            <w:r>
              <w:rPr>
                <w:sz w:val="18"/>
                <w:szCs w:val="18"/>
              </w:rPr>
              <w:t xml:space="preserve">Primjeri zadataka: </w:t>
            </w:r>
          </w:p>
          <w:p w14:paraId="18D78BF6" w14:textId="77777777" w:rsidR="00BA0055" w:rsidRDefault="00BA0055" w:rsidP="006F0EBE">
            <w:pPr>
              <w:jc w:val="both"/>
              <w:rPr>
                <w:sz w:val="18"/>
                <w:szCs w:val="18"/>
              </w:rPr>
            </w:pPr>
            <w:r>
              <w:rPr>
                <w:sz w:val="18"/>
                <w:szCs w:val="18"/>
              </w:rPr>
              <w:t xml:space="preserve">4 + 7 + 2 = </w:t>
            </w:r>
          </w:p>
          <w:p w14:paraId="20211AEF" w14:textId="77777777" w:rsidR="00BA0055" w:rsidRDefault="00BA0055" w:rsidP="006F0EBE">
            <w:pPr>
              <w:jc w:val="both"/>
              <w:rPr>
                <w:sz w:val="18"/>
                <w:szCs w:val="18"/>
              </w:rPr>
            </w:pPr>
            <w:r>
              <w:rPr>
                <w:sz w:val="18"/>
                <w:szCs w:val="18"/>
              </w:rPr>
              <w:t xml:space="preserve">3 + 9 = </w:t>
            </w:r>
          </w:p>
          <w:p w14:paraId="31131000" w14:textId="77777777" w:rsidR="00BA0055" w:rsidRDefault="00BA0055" w:rsidP="006F0EBE">
            <w:pPr>
              <w:jc w:val="both"/>
              <w:rPr>
                <w:sz w:val="18"/>
                <w:szCs w:val="18"/>
              </w:rPr>
            </w:pPr>
            <w:r>
              <w:rPr>
                <w:sz w:val="18"/>
                <w:szCs w:val="18"/>
              </w:rPr>
              <w:t xml:space="preserve">7 + 8 = </w:t>
            </w:r>
          </w:p>
          <w:p w14:paraId="4359AD49" w14:textId="77777777" w:rsidR="00BA0055" w:rsidRDefault="00BA0055" w:rsidP="006F0EBE">
            <w:pPr>
              <w:jc w:val="both"/>
              <w:rPr>
                <w:sz w:val="18"/>
                <w:szCs w:val="18"/>
              </w:rPr>
            </w:pPr>
            <w:r>
              <w:rPr>
                <w:sz w:val="18"/>
                <w:szCs w:val="18"/>
              </w:rPr>
              <w:t xml:space="preserve">4 + 7 + 3 = </w:t>
            </w:r>
          </w:p>
          <w:p w14:paraId="6259A8D4" w14:textId="77777777" w:rsidR="00BA0055" w:rsidRPr="004F69F8" w:rsidRDefault="00BA0055" w:rsidP="006F0EBE">
            <w:pPr>
              <w:jc w:val="both"/>
              <w:rPr>
                <w:sz w:val="18"/>
                <w:szCs w:val="18"/>
              </w:rPr>
            </w:pPr>
            <w:r>
              <w:rPr>
                <w:sz w:val="18"/>
                <w:szCs w:val="18"/>
              </w:rPr>
              <w:t xml:space="preserve">Koliki je zbroj ako su pribrojnici 8, 9 i 1? </w:t>
            </w:r>
          </w:p>
        </w:tc>
        <w:tc>
          <w:tcPr>
            <w:tcW w:w="1276" w:type="dxa"/>
          </w:tcPr>
          <w:p w14:paraId="24AEA8A8" w14:textId="77777777" w:rsidR="00BA0055" w:rsidRDefault="00BA0055" w:rsidP="006F0EBE">
            <w:pPr>
              <w:rPr>
                <w:sz w:val="18"/>
                <w:szCs w:val="18"/>
              </w:rPr>
            </w:pPr>
          </w:p>
          <w:p w14:paraId="5B88EE20" w14:textId="61C3C3FD" w:rsidR="00BA0055" w:rsidRDefault="00BA0055" w:rsidP="006F0EBE">
            <w:pPr>
              <w:rPr>
                <w:sz w:val="18"/>
                <w:szCs w:val="18"/>
              </w:rPr>
            </w:pPr>
            <w:r>
              <w:rPr>
                <w:sz w:val="18"/>
                <w:szCs w:val="18"/>
              </w:rPr>
              <w:t>I, F</w:t>
            </w:r>
          </w:p>
          <w:p w14:paraId="2F242B33" w14:textId="77777777" w:rsidR="00BA0055" w:rsidRDefault="00BA0055" w:rsidP="006F0EBE">
            <w:pPr>
              <w:rPr>
                <w:sz w:val="18"/>
                <w:szCs w:val="18"/>
              </w:rPr>
            </w:pPr>
            <w:r>
              <w:rPr>
                <w:sz w:val="18"/>
                <w:szCs w:val="18"/>
              </w:rPr>
              <w:t>brojevna kutija iznenađenja</w:t>
            </w:r>
          </w:p>
          <w:p w14:paraId="199A1ABF" w14:textId="77777777" w:rsidR="00BA0055" w:rsidRDefault="00BA0055" w:rsidP="006F0EBE">
            <w:pPr>
              <w:rPr>
                <w:sz w:val="18"/>
                <w:szCs w:val="18"/>
              </w:rPr>
            </w:pPr>
          </w:p>
          <w:p w14:paraId="4800D559" w14:textId="77777777" w:rsidR="00BA0055" w:rsidRDefault="00BA0055" w:rsidP="006F0EBE">
            <w:pPr>
              <w:rPr>
                <w:sz w:val="18"/>
                <w:szCs w:val="18"/>
              </w:rPr>
            </w:pPr>
          </w:p>
          <w:p w14:paraId="63058781" w14:textId="77777777" w:rsidR="00BA0055" w:rsidRDefault="00BA0055" w:rsidP="006F0EBE">
            <w:pPr>
              <w:rPr>
                <w:sz w:val="18"/>
                <w:szCs w:val="18"/>
              </w:rPr>
            </w:pPr>
          </w:p>
          <w:p w14:paraId="662C4756" w14:textId="77777777" w:rsidR="00BA0055" w:rsidRDefault="00BA0055" w:rsidP="006F0EBE">
            <w:pPr>
              <w:rPr>
                <w:sz w:val="18"/>
                <w:szCs w:val="18"/>
              </w:rPr>
            </w:pPr>
          </w:p>
          <w:p w14:paraId="4BB9A886" w14:textId="77777777" w:rsidR="00BA0055" w:rsidRDefault="00BA0055" w:rsidP="006F0EBE">
            <w:pPr>
              <w:rPr>
                <w:sz w:val="18"/>
                <w:szCs w:val="18"/>
              </w:rPr>
            </w:pPr>
          </w:p>
          <w:p w14:paraId="2C83074E" w14:textId="77777777" w:rsidR="00BA0055" w:rsidRDefault="00BA0055" w:rsidP="006F0EBE">
            <w:pPr>
              <w:rPr>
                <w:sz w:val="18"/>
                <w:szCs w:val="18"/>
              </w:rPr>
            </w:pPr>
          </w:p>
          <w:p w14:paraId="39BC0105" w14:textId="77777777" w:rsidR="00BA0055" w:rsidRDefault="00BA0055" w:rsidP="006F0EBE">
            <w:pPr>
              <w:rPr>
                <w:sz w:val="18"/>
                <w:szCs w:val="18"/>
              </w:rPr>
            </w:pPr>
          </w:p>
          <w:p w14:paraId="7C7FF3CE" w14:textId="77777777" w:rsidR="00BA0055" w:rsidRDefault="00BA0055" w:rsidP="006F0EBE">
            <w:pPr>
              <w:rPr>
                <w:sz w:val="18"/>
                <w:szCs w:val="18"/>
              </w:rPr>
            </w:pPr>
          </w:p>
          <w:p w14:paraId="53B9219E" w14:textId="77777777" w:rsidR="00BA0055" w:rsidRDefault="00BA0055" w:rsidP="006F0EBE">
            <w:pPr>
              <w:rPr>
                <w:sz w:val="18"/>
                <w:szCs w:val="18"/>
              </w:rPr>
            </w:pPr>
          </w:p>
          <w:p w14:paraId="004B86F0" w14:textId="77777777" w:rsidR="00BA0055" w:rsidRDefault="00BA0055" w:rsidP="006F0EBE">
            <w:pPr>
              <w:rPr>
                <w:sz w:val="18"/>
                <w:szCs w:val="18"/>
              </w:rPr>
            </w:pPr>
          </w:p>
          <w:p w14:paraId="6C84652D" w14:textId="77777777" w:rsidR="00BA0055" w:rsidRDefault="00BA0055" w:rsidP="006F0EBE">
            <w:pPr>
              <w:rPr>
                <w:sz w:val="18"/>
                <w:szCs w:val="18"/>
              </w:rPr>
            </w:pPr>
          </w:p>
          <w:p w14:paraId="2E2A4DD6" w14:textId="6A3B9753" w:rsidR="00BA0055" w:rsidRDefault="00BA0055" w:rsidP="006F0EBE">
            <w:pPr>
              <w:rPr>
                <w:sz w:val="18"/>
                <w:szCs w:val="18"/>
              </w:rPr>
            </w:pPr>
            <w:r>
              <w:rPr>
                <w:sz w:val="18"/>
                <w:szCs w:val="18"/>
              </w:rPr>
              <w:t>I, F</w:t>
            </w:r>
          </w:p>
          <w:p w14:paraId="27F8CE67" w14:textId="77777777" w:rsidR="00BA0055" w:rsidRDefault="00BA0055" w:rsidP="006F0EBE">
            <w:pPr>
              <w:rPr>
                <w:sz w:val="18"/>
                <w:szCs w:val="18"/>
              </w:rPr>
            </w:pPr>
            <w:r>
              <w:rPr>
                <w:sz w:val="18"/>
                <w:szCs w:val="18"/>
              </w:rPr>
              <w:t>udžbenik</w:t>
            </w:r>
          </w:p>
          <w:p w14:paraId="0F132016" w14:textId="77777777" w:rsidR="00BA0055" w:rsidRDefault="00BA0055" w:rsidP="006F0EBE">
            <w:pPr>
              <w:rPr>
                <w:sz w:val="18"/>
                <w:szCs w:val="18"/>
              </w:rPr>
            </w:pPr>
          </w:p>
          <w:p w14:paraId="6BC29739" w14:textId="77777777" w:rsidR="00BA0055" w:rsidRDefault="00BA0055" w:rsidP="006F0EBE">
            <w:pPr>
              <w:rPr>
                <w:sz w:val="18"/>
                <w:szCs w:val="18"/>
              </w:rPr>
            </w:pPr>
          </w:p>
          <w:p w14:paraId="23305E7E" w14:textId="77777777" w:rsidR="00BA0055" w:rsidRDefault="00BA0055" w:rsidP="006F0EBE">
            <w:pPr>
              <w:rPr>
                <w:sz w:val="18"/>
                <w:szCs w:val="18"/>
              </w:rPr>
            </w:pPr>
          </w:p>
          <w:p w14:paraId="11A5DA1F" w14:textId="77777777" w:rsidR="00BA0055" w:rsidRDefault="00BA0055" w:rsidP="006F0EBE">
            <w:pPr>
              <w:rPr>
                <w:sz w:val="18"/>
                <w:szCs w:val="18"/>
              </w:rPr>
            </w:pPr>
          </w:p>
          <w:p w14:paraId="22ADA2A4" w14:textId="77777777" w:rsidR="00BA0055" w:rsidRDefault="00BA0055" w:rsidP="006F0EBE">
            <w:pPr>
              <w:rPr>
                <w:sz w:val="18"/>
                <w:szCs w:val="18"/>
              </w:rPr>
            </w:pPr>
          </w:p>
          <w:p w14:paraId="7A453D13" w14:textId="77777777" w:rsidR="00BA0055" w:rsidRDefault="00BA0055" w:rsidP="006F0EBE">
            <w:pPr>
              <w:rPr>
                <w:sz w:val="18"/>
                <w:szCs w:val="18"/>
              </w:rPr>
            </w:pPr>
          </w:p>
          <w:p w14:paraId="4D44F764" w14:textId="77777777" w:rsidR="00BA0055" w:rsidRDefault="00BA0055" w:rsidP="006F0EBE">
            <w:pPr>
              <w:rPr>
                <w:sz w:val="18"/>
                <w:szCs w:val="18"/>
              </w:rPr>
            </w:pPr>
          </w:p>
          <w:p w14:paraId="69D389F9" w14:textId="77777777" w:rsidR="00BA0055" w:rsidRDefault="00BA0055" w:rsidP="006F0EBE">
            <w:pPr>
              <w:rPr>
                <w:sz w:val="18"/>
                <w:szCs w:val="18"/>
              </w:rPr>
            </w:pPr>
          </w:p>
          <w:p w14:paraId="7360FCB5" w14:textId="77777777" w:rsidR="00BA0055" w:rsidRDefault="00BA0055" w:rsidP="006F0EBE">
            <w:pPr>
              <w:rPr>
                <w:sz w:val="18"/>
                <w:szCs w:val="18"/>
              </w:rPr>
            </w:pPr>
          </w:p>
          <w:p w14:paraId="6ACB9121" w14:textId="77777777" w:rsidR="00BA0055" w:rsidRDefault="00BA0055" w:rsidP="006F0EBE">
            <w:pPr>
              <w:rPr>
                <w:sz w:val="18"/>
                <w:szCs w:val="18"/>
              </w:rPr>
            </w:pPr>
          </w:p>
          <w:p w14:paraId="1E8B960D" w14:textId="77777777" w:rsidR="00BA0055" w:rsidRDefault="00BA0055" w:rsidP="006F0EBE">
            <w:pPr>
              <w:rPr>
                <w:sz w:val="18"/>
                <w:szCs w:val="18"/>
              </w:rPr>
            </w:pPr>
          </w:p>
          <w:p w14:paraId="6C083C53" w14:textId="77777777" w:rsidR="00BA0055" w:rsidRDefault="00BA0055" w:rsidP="006F0EBE">
            <w:pPr>
              <w:rPr>
                <w:sz w:val="18"/>
                <w:szCs w:val="18"/>
              </w:rPr>
            </w:pPr>
          </w:p>
          <w:p w14:paraId="12FF208F" w14:textId="77777777" w:rsidR="00BA0055" w:rsidRDefault="00BA0055" w:rsidP="006F0EBE">
            <w:pPr>
              <w:rPr>
                <w:sz w:val="18"/>
                <w:szCs w:val="18"/>
              </w:rPr>
            </w:pPr>
          </w:p>
          <w:p w14:paraId="6090D0B5" w14:textId="77777777" w:rsidR="00BA0055" w:rsidRDefault="00BA0055" w:rsidP="006F0EBE">
            <w:pPr>
              <w:rPr>
                <w:sz w:val="18"/>
                <w:szCs w:val="18"/>
              </w:rPr>
            </w:pPr>
          </w:p>
          <w:p w14:paraId="2EA3A9E3" w14:textId="77777777" w:rsidR="00BA0055" w:rsidRDefault="00BA0055" w:rsidP="006F0EBE">
            <w:pPr>
              <w:rPr>
                <w:sz w:val="18"/>
                <w:szCs w:val="18"/>
              </w:rPr>
            </w:pPr>
          </w:p>
          <w:p w14:paraId="57B94626" w14:textId="0B2934BB" w:rsidR="00BA0055" w:rsidRDefault="00BA0055" w:rsidP="006F0EBE">
            <w:pPr>
              <w:rPr>
                <w:sz w:val="18"/>
                <w:szCs w:val="18"/>
              </w:rPr>
            </w:pPr>
          </w:p>
          <w:p w14:paraId="46D89AC9" w14:textId="7EB6FB57" w:rsidR="00F86EBE" w:rsidRDefault="00F86EBE" w:rsidP="006F0EBE">
            <w:pPr>
              <w:rPr>
                <w:sz w:val="18"/>
                <w:szCs w:val="18"/>
              </w:rPr>
            </w:pPr>
          </w:p>
          <w:p w14:paraId="4CD52F24" w14:textId="77777777" w:rsidR="00F86EBE" w:rsidRDefault="00F86EBE" w:rsidP="006F0EBE">
            <w:pPr>
              <w:rPr>
                <w:sz w:val="18"/>
                <w:szCs w:val="18"/>
              </w:rPr>
            </w:pPr>
          </w:p>
          <w:p w14:paraId="79C51417" w14:textId="77777777" w:rsidR="00BA0055" w:rsidRDefault="00BA0055" w:rsidP="006F0EBE">
            <w:pPr>
              <w:rPr>
                <w:sz w:val="18"/>
                <w:szCs w:val="18"/>
              </w:rPr>
            </w:pPr>
          </w:p>
          <w:p w14:paraId="18A0B2F7" w14:textId="297E5FB5" w:rsidR="00BA0055" w:rsidRDefault="00BA0055" w:rsidP="006F0EBE">
            <w:pPr>
              <w:rPr>
                <w:sz w:val="18"/>
                <w:szCs w:val="18"/>
              </w:rPr>
            </w:pPr>
            <w:r>
              <w:rPr>
                <w:sz w:val="18"/>
                <w:szCs w:val="18"/>
              </w:rPr>
              <w:t>I, F</w:t>
            </w:r>
          </w:p>
          <w:p w14:paraId="67FE63E7" w14:textId="77777777" w:rsidR="00BA0055" w:rsidRDefault="00BA0055" w:rsidP="006F0EBE">
            <w:pPr>
              <w:rPr>
                <w:sz w:val="18"/>
                <w:szCs w:val="18"/>
              </w:rPr>
            </w:pPr>
            <w:r>
              <w:rPr>
                <w:sz w:val="18"/>
                <w:szCs w:val="18"/>
              </w:rPr>
              <w:t>listić</w:t>
            </w:r>
          </w:p>
          <w:p w14:paraId="254B7B46" w14:textId="77777777" w:rsidR="00BA0055" w:rsidRDefault="00BA0055" w:rsidP="006F0EBE">
            <w:pPr>
              <w:rPr>
                <w:sz w:val="18"/>
                <w:szCs w:val="18"/>
              </w:rPr>
            </w:pPr>
          </w:p>
          <w:p w14:paraId="5BC4E48D" w14:textId="77777777" w:rsidR="00BA0055" w:rsidRDefault="00BA0055" w:rsidP="006F0EBE">
            <w:pPr>
              <w:rPr>
                <w:sz w:val="18"/>
                <w:szCs w:val="18"/>
              </w:rPr>
            </w:pPr>
          </w:p>
          <w:p w14:paraId="2B80D0F0" w14:textId="77777777" w:rsidR="00BA0055" w:rsidRDefault="00BA0055" w:rsidP="006F0EBE">
            <w:pPr>
              <w:rPr>
                <w:sz w:val="18"/>
                <w:szCs w:val="18"/>
              </w:rPr>
            </w:pPr>
          </w:p>
          <w:p w14:paraId="07DC4741" w14:textId="77777777" w:rsidR="00BA0055" w:rsidRDefault="00BA0055" w:rsidP="006F0EBE">
            <w:pPr>
              <w:rPr>
                <w:sz w:val="18"/>
                <w:szCs w:val="18"/>
              </w:rPr>
            </w:pPr>
          </w:p>
          <w:p w14:paraId="28A647B4" w14:textId="77777777" w:rsidR="00BA0055" w:rsidRDefault="00BA0055" w:rsidP="006F0EBE">
            <w:pPr>
              <w:rPr>
                <w:sz w:val="18"/>
                <w:szCs w:val="18"/>
              </w:rPr>
            </w:pPr>
          </w:p>
          <w:p w14:paraId="61B49B46" w14:textId="77777777" w:rsidR="00F86EBE" w:rsidRDefault="00BA0055" w:rsidP="006F0EBE">
            <w:pPr>
              <w:rPr>
                <w:sz w:val="18"/>
                <w:szCs w:val="18"/>
              </w:rPr>
            </w:pPr>
            <w:r>
              <w:rPr>
                <w:sz w:val="18"/>
                <w:szCs w:val="18"/>
              </w:rPr>
              <w:t>I, F</w:t>
            </w:r>
          </w:p>
          <w:p w14:paraId="0E199BFC" w14:textId="7AD8940C" w:rsidR="00BA0055" w:rsidRDefault="00BA0055" w:rsidP="006F0EBE">
            <w:pPr>
              <w:rPr>
                <w:sz w:val="18"/>
                <w:szCs w:val="18"/>
              </w:rPr>
            </w:pPr>
            <w:r>
              <w:rPr>
                <w:sz w:val="18"/>
                <w:szCs w:val="18"/>
              </w:rPr>
              <w:t>pisanje</w:t>
            </w:r>
          </w:p>
          <w:p w14:paraId="0781D2FD" w14:textId="77777777" w:rsidR="00BA0055" w:rsidRDefault="00BA0055" w:rsidP="006F0EBE">
            <w:pPr>
              <w:rPr>
                <w:sz w:val="18"/>
                <w:szCs w:val="18"/>
              </w:rPr>
            </w:pPr>
            <w:r>
              <w:rPr>
                <w:sz w:val="18"/>
                <w:szCs w:val="18"/>
              </w:rPr>
              <w:t>udžbenik</w:t>
            </w:r>
          </w:p>
          <w:p w14:paraId="1A87EF7B" w14:textId="77777777" w:rsidR="00BA0055" w:rsidRDefault="00BA0055" w:rsidP="006F0EBE">
            <w:pPr>
              <w:rPr>
                <w:sz w:val="18"/>
                <w:szCs w:val="18"/>
              </w:rPr>
            </w:pPr>
          </w:p>
          <w:p w14:paraId="6BFB04AB" w14:textId="77777777" w:rsidR="00BA0055" w:rsidRDefault="00BA0055" w:rsidP="006F0EBE">
            <w:pPr>
              <w:rPr>
                <w:sz w:val="18"/>
                <w:szCs w:val="18"/>
              </w:rPr>
            </w:pPr>
          </w:p>
          <w:p w14:paraId="17EEFCCC" w14:textId="77777777" w:rsidR="00BA0055" w:rsidRDefault="00BA0055" w:rsidP="006F0EBE">
            <w:pPr>
              <w:rPr>
                <w:sz w:val="18"/>
                <w:szCs w:val="18"/>
              </w:rPr>
            </w:pPr>
          </w:p>
          <w:p w14:paraId="4664EE82" w14:textId="77777777" w:rsidR="00BA0055" w:rsidRDefault="00BA0055" w:rsidP="006F0EBE">
            <w:pPr>
              <w:rPr>
                <w:sz w:val="18"/>
                <w:szCs w:val="18"/>
              </w:rPr>
            </w:pPr>
          </w:p>
          <w:p w14:paraId="181E0236" w14:textId="77777777" w:rsidR="00F86EBE" w:rsidRDefault="00BA0055" w:rsidP="006F0EBE">
            <w:pPr>
              <w:rPr>
                <w:sz w:val="18"/>
                <w:szCs w:val="18"/>
              </w:rPr>
            </w:pPr>
            <w:r>
              <w:rPr>
                <w:sz w:val="18"/>
                <w:szCs w:val="18"/>
              </w:rPr>
              <w:t xml:space="preserve">I, </w:t>
            </w:r>
            <w:r w:rsidR="00F86EBE">
              <w:rPr>
                <w:sz w:val="18"/>
                <w:szCs w:val="18"/>
              </w:rPr>
              <w:t>F</w:t>
            </w:r>
          </w:p>
          <w:p w14:paraId="291EC73F" w14:textId="3BF098AD" w:rsidR="00BA0055" w:rsidRDefault="00BA0055" w:rsidP="006F0EBE">
            <w:pPr>
              <w:rPr>
                <w:sz w:val="18"/>
                <w:szCs w:val="18"/>
              </w:rPr>
            </w:pPr>
            <w:r>
              <w:rPr>
                <w:sz w:val="18"/>
                <w:szCs w:val="18"/>
              </w:rPr>
              <w:t>demonstracija</w:t>
            </w:r>
          </w:p>
          <w:p w14:paraId="1CCE8372" w14:textId="77777777" w:rsidR="00BA0055" w:rsidRDefault="00BA0055" w:rsidP="006F0EBE">
            <w:pPr>
              <w:rPr>
                <w:sz w:val="18"/>
                <w:szCs w:val="18"/>
              </w:rPr>
            </w:pPr>
            <w:r>
              <w:rPr>
                <w:sz w:val="18"/>
                <w:szCs w:val="18"/>
              </w:rPr>
              <w:t>matematički nogomet</w:t>
            </w:r>
          </w:p>
          <w:p w14:paraId="399571CC" w14:textId="77777777" w:rsidR="00BA0055" w:rsidRPr="0074073B" w:rsidRDefault="00BA0055" w:rsidP="006F0EBE">
            <w:pPr>
              <w:rPr>
                <w:sz w:val="18"/>
                <w:szCs w:val="18"/>
              </w:rPr>
            </w:pPr>
          </w:p>
        </w:tc>
        <w:tc>
          <w:tcPr>
            <w:tcW w:w="1276" w:type="dxa"/>
          </w:tcPr>
          <w:p w14:paraId="353B8098" w14:textId="77777777" w:rsidR="00BA0055" w:rsidRDefault="00BA0055" w:rsidP="006F0EBE">
            <w:pPr>
              <w:rPr>
                <w:sz w:val="18"/>
                <w:szCs w:val="18"/>
              </w:rPr>
            </w:pPr>
          </w:p>
          <w:p w14:paraId="46C106C2" w14:textId="77777777" w:rsidR="00BA0055" w:rsidRPr="00166630" w:rsidRDefault="00BA0055" w:rsidP="006F0EBE">
            <w:pPr>
              <w:rPr>
                <w:i/>
                <w:sz w:val="18"/>
                <w:szCs w:val="18"/>
              </w:rPr>
            </w:pPr>
            <w:r w:rsidRPr="006802DE">
              <w:rPr>
                <w:i/>
                <w:sz w:val="18"/>
                <w:szCs w:val="18"/>
              </w:rPr>
              <w:t>HJ</w:t>
            </w:r>
            <w:r>
              <w:rPr>
                <w:i/>
                <w:sz w:val="18"/>
                <w:szCs w:val="18"/>
              </w:rPr>
              <w:t xml:space="preserve"> </w:t>
            </w:r>
            <w:r w:rsidRPr="006802DE">
              <w:rPr>
                <w:i/>
                <w:sz w:val="18"/>
                <w:szCs w:val="18"/>
              </w:rPr>
              <w:t>(A.1.1.)</w:t>
            </w:r>
          </w:p>
          <w:p w14:paraId="762D1B83" w14:textId="77777777" w:rsidR="00BA0055" w:rsidRDefault="00BA0055" w:rsidP="006F0EBE">
            <w:pPr>
              <w:rPr>
                <w:sz w:val="18"/>
                <w:szCs w:val="18"/>
              </w:rPr>
            </w:pPr>
            <w:r>
              <w:rPr>
                <w:sz w:val="18"/>
                <w:szCs w:val="18"/>
              </w:rPr>
              <w:t>OSR (A.1.3., A.1.4., B.1.1., B.1.2.)</w:t>
            </w:r>
          </w:p>
          <w:p w14:paraId="3B856507" w14:textId="77777777" w:rsidR="00BA0055" w:rsidRDefault="00BA0055" w:rsidP="006F0EBE">
            <w:pPr>
              <w:jc w:val="both"/>
              <w:rPr>
                <w:sz w:val="18"/>
                <w:szCs w:val="18"/>
              </w:rPr>
            </w:pPr>
            <w:r>
              <w:rPr>
                <w:sz w:val="18"/>
                <w:szCs w:val="18"/>
              </w:rPr>
              <w:t>UKU (1. ciklus, 4.1., 4.2.)</w:t>
            </w:r>
          </w:p>
          <w:p w14:paraId="0781A1BA" w14:textId="77777777" w:rsidR="00BA0055" w:rsidRDefault="00BA0055" w:rsidP="006F0EBE">
            <w:pPr>
              <w:rPr>
                <w:sz w:val="18"/>
                <w:szCs w:val="18"/>
              </w:rPr>
            </w:pPr>
            <w:r>
              <w:rPr>
                <w:sz w:val="18"/>
                <w:szCs w:val="18"/>
              </w:rPr>
              <w:t>GOO (B.1.1., C.1.1., C.1.2.)</w:t>
            </w:r>
          </w:p>
          <w:p w14:paraId="13260A6E" w14:textId="77777777" w:rsidR="00BA0055" w:rsidRDefault="00BA0055" w:rsidP="006F0EBE">
            <w:pPr>
              <w:jc w:val="both"/>
              <w:rPr>
                <w:sz w:val="18"/>
                <w:szCs w:val="18"/>
              </w:rPr>
            </w:pPr>
          </w:p>
          <w:p w14:paraId="356AD7BB" w14:textId="77777777" w:rsidR="00BA0055" w:rsidRDefault="00BA0055" w:rsidP="006F0EBE">
            <w:pPr>
              <w:jc w:val="both"/>
              <w:rPr>
                <w:sz w:val="18"/>
                <w:szCs w:val="18"/>
              </w:rPr>
            </w:pPr>
          </w:p>
          <w:p w14:paraId="5EE2FC7F" w14:textId="77777777" w:rsidR="00BA0055" w:rsidRDefault="00BA0055" w:rsidP="006F0EBE">
            <w:pPr>
              <w:jc w:val="both"/>
              <w:rPr>
                <w:sz w:val="18"/>
                <w:szCs w:val="18"/>
              </w:rPr>
            </w:pPr>
          </w:p>
          <w:p w14:paraId="44FD6CA1" w14:textId="77777777" w:rsidR="00BA0055" w:rsidRDefault="00BA0055" w:rsidP="006F0EBE">
            <w:pPr>
              <w:jc w:val="both"/>
              <w:rPr>
                <w:sz w:val="18"/>
                <w:szCs w:val="18"/>
              </w:rPr>
            </w:pPr>
          </w:p>
          <w:p w14:paraId="493D23D2" w14:textId="77777777" w:rsidR="00BA0055" w:rsidRDefault="00BA0055" w:rsidP="006F0EBE">
            <w:pPr>
              <w:jc w:val="both"/>
              <w:rPr>
                <w:sz w:val="18"/>
                <w:szCs w:val="18"/>
              </w:rPr>
            </w:pPr>
          </w:p>
          <w:p w14:paraId="49940621" w14:textId="77777777" w:rsidR="00BA0055" w:rsidRDefault="00BA0055" w:rsidP="006F0EBE">
            <w:pPr>
              <w:jc w:val="both"/>
              <w:rPr>
                <w:sz w:val="18"/>
                <w:szCs w:val="18"/>
              </w:rPr>
            </w:pPr>
          </w:p>
          <w:p w14:paraId="4EBC0DD5" w14:textId="77777777" w:rsidR="00BA0055" w:rsidRDefault="00BA0055" w:rsidP="006F0EBE">
            <w:pPr>
              <w:jc w:val="both"/>
              <w:rPr>
                <w:sz w:val="18"/>
                <w:szCs w:val="18"/>
              </w:rPr>
            </w:pPr>
          </w:p>
          <w:p w14:paraId="1F6B8929" w14:textId="77777777" w:rsidR="00BA0055" w:rsidRPr="00166630" w:rsidRDefault="00BA0055" w:rsidP="006F0EBE">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7B79A921" w14:textId="77777777" w:rsidR="00BA0055" w:rsidRDefault="00BA0055" w:rsidP="006F0EBE">
            <w:pPr>
              <w:rPr>
                <w:sz w:val="18"/>
                <w:szCs w:val="18"/>
              </w:rPr>
            </w:pPr>
            <w:r>
              <w:rPr>
                <w:sz w:val="18"/>
                <w:szCs w:val="18"/>
              </w:rPr>
              <w:t>OSR (B.1.1., B.1.2.)</w:t>
            </w:r>
          </w:p>
          <w:p w14:paraId="055A62E2" w14:textId="77777777" w:rsidR="00BA0055" w:rsidRDefault="00BA0055" w:rsidP="006F0EBE">
            <w:pPr>
              <w:jc w:val="both"/>
              <w:rPr>
                <w:sz w:val="18"/>
                <w:szCs w:val="18"/>
              </w:rPr>
            </w:pPr>
            <w:r>
              <w:rPr>
                <w:sz w:val="18"/>
                <w:szCs w:val="18"/>
              </w:rPr>
              <w:t>UKU (1. ciklus, 4.1., 4.2.)</w:t>
            </w:r>
          </w:p>
          <w:p w14:paraId="7790305F" w14:textId="77777777" w:rsidR="00BA0055" w:rsidRDefault="00BA0055" w:rsidP="006F0EBE">
            <w:pPr>
              <w:jc w:val="both"/>
              <w:rPr>
                <w:sz w:val="18"/>
                <w:szCs w:val="18"/>
              </w:rPr>
            </w:pPr>
          </w:p>
          <w:p w14:paraId="719C9628" w14:textId="77777777" w:rsidR="00BA0055" w:rsidRDefault="00BA0055" w:rsidP="006F0EBE">
            <w:pPr>
              <w:jc w:val="both"/>
              <w:rPr>
                <w:sz w:val="18"/>
                <w:szCs w:val="18"/>
              </w:rPr>
            </w:pPr>
          </w:p>
          <w:p w14:paraId="1F398115" w14:textId="77777777" w:rsidR="00BA0055" w:rsidRDefault="00BA0055" w:rsidP="006F0EBE">
            <w:pPr>
              <w:jc w:val="both"/>
              <w:rPr>
                <w:sz w:val="18"/>
                <w:szCs w:val="18"/>
              </w:rPr>
            </w:pPr>
          </w:p>
          <w:p w14:paraId="7C19C28A" w14:textId="77777777" w:rsidR="00BA0055" w:rsidRDefault="00BA0055" w:rsidP="006F0EBE">
            <w:pPr>
              <w:jc w:val="both"/>
              <w:rPr>
                <w:sz w:val="18"/>
                <w:szCs w:val="18"/>
              </w:rPr>
            </w:pPr>
          </w:p>
          <w:p w14:paraId="03492604" w14:textId="77777777" w:rsidR="00BA0055" w:rsidRDefault="00BA0055" w:rsidP="006F0EBE">
            <w:pPr>
              <w:jc w:val="both"/>
              <w:rPr>
                <w:sz w:val="18"/>
                <w:szCs w:val="18"/>
              </w:rPr>
            </w:pPr>
          </w:p>
          <w:p w14:paraId="284420ED" w14:textId="77777777" w:rsidR="00BA0055" w:rsidRPr="00F9286A" w:rsidRDefault="00BA0055" w:rsidP="006F0EBE">
            <w:pPr>
              <w:rPr>
                <w:i/>
                <w:sz w:val="18"/>
                <w:szCs w:val="18"/>
              </w:rPr>
            </w:pPr>
            <w:r w:rsidRPr="00F9286A">
              <w:rPr>
                <w:i/>
                <w:sz w:val="18"/>
                <w:szCs w:val="18"/>
              </w:rPr>
              <w:t>TZK</w:t>
            </w:r>
            <w:r>
              <w:rPr>
                <w:i/>
                <w:sz w:val="18"/>
                <w:szCs w:val="18"/>
              </w:rPr>
              <w:t xml:space="preserve"> </w:t>
            </w:r>
            <w:r w:rsidRPr="00F9286A">
              <w:rPr>
                <w:i/>
                <w:sz w:val="18"/>
                <w:szCs w:val="18"/>
              </w:rPr>
              <w:t>(A.1.2.)</w:t>
            </w:r>
            <w:r>
              <w:rPr>
                <w:i/>
                <w:sz w:val="18"/>
                <w:szCs w:val="18"/>
              </w:rPr>
              <w:t xml:space="preserve"> </w:t>
            </w:r>
          </w:p>
          <w:p w14:paraId="58AFE3CA" w14:textId="77777777" w:rsidR="00BA0055" w:rsidRDefault="00BA0055" w:rsidP="006F0EBE">
            <w:pPr>
              <w:rPr>
                <w:sz w:val="18"/>
                <w:szCs w:val="18"/>
              </w:rPr>
            </w:pPr>
            <w:r>
              <w:rPr>
                <w:sz w:val="18"/>
                <w:szCs w:val="18"/>
              </w:rPr>
              <w:t>GOO (C.1.1.)</w:t>
            </w:r>
          </w:p>
          <w:p w14:paraId="6EC295FF" w14:textId="77777777" w:rsidR="00BA0055" w:rsidRDefault="00BA0055" w:rsidP="006F0EBE">
            <w:pPr>
              <w:rPr>
                <w:sz w:val="18"/>
                <w:szCs w:val="18"/>
              </w:rPr>
            </w:pPr>
            <w:r>
              <w:rPr>
                <w:sz w:val="18"/>
                <w:szCs w:val="18"/>
              </w:rPr>
              <w:t>OSR (B.1.1., B.1.2., C.1.3.)</w:t>
            </w:r>
          </w:p>
          <w:p w14:paraId="3A013AC4" w14:textId="77777777" w:rsidR="00BA0055" w:rsidRDefault="00BA0055" w:rsidP="006F0EBE">
            <w:pPr>
              <w:jc w:val="both"/>
              <w:rPr>
                <w:sz w:val="18"/>
                <w:szCs w:val="18"/>
              </w:rPr>
            </w:pPr>
            <w:r>
              <w:rPr>
                <w:sz w:val="18"/>
                <w:szCs w:val="18"/>
              </w:rPr>
              <w:t>Zdravlje (B.1.1.a, B.1.3.a)</w:t>
            </w:r>
          </w:p>
          <w:p w14:paraId="5C385707" w14:textId="77777777" w:rsidR="00BA0055" w:rsidRDefault="00BA0055" w:rsidP="006F0EBE">
            <w:pPr>
              <w:jc w:val="both"/>
              <w:rPr>
                <w:sz w:val="18"/>
                <w:szCs w:val="18"/>
              </w:rPr>
            </w:pPr>
          </w:p>
          <w:p w14:paraId="786FA1F9" w14:textId="77777777" w:rsidR="00BA0055" w:rsidRDefault="00BA0055" w:rsidP="006F0EBE">
            <w:pPr>
              <w:jc w:val="both"/>
              <w:rPr>
                <w:sz w:val="18"/>
                <w:szCs w:val="18"/>
              </w:rPr>
            </w:pPr>
          </w:p>
          <w:p w14:paraId="6DA5C604" w14:textId="77777777" w:rsidR="00BA0055" w:rsidRPr="00166630" w:rsidRDefault="00BA0055" w:rsidP="006F0EBE">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0BAA6B56" w14:textId="77777777" w:rsidR="00BA0055" w:rsidRDefault="00BA0055" w:rsidP="006F0EBE">
            <w:pPr>
              <w:rPr>
                <w:sz w:val="18"/>
                <w:szCs w:val="18"/>
              </w:rPr>
            </w:pPr>
            <w:r>
              <w:rPr>
                <w:sz w:val="18"/>
                <w:szCs w:val="18"/>
              </w:rPr>
              <w:t>OSR (B.1.1., B.1.2.)</w:t>
            </w:r>
          </w:p>
          <w:p w14:paraId="23E47AAA" w14:textId="77777777" w:rsidR="00BA0055" w:rsidRDefault="00BA0055" w:rsidP="006F0EBE">
            <w:pPr>
              <w:jc w:val="both"/>
              <w:rPr>
                <w:sz w:val="18"/>
                <w:szCs w:val="18"/>
              </w:rPr>
            </w:pPr>
            <w:r>
              <w:rPr>
                <w:sz w:val="18"/>
                <w:szCs w:val="18"/>
              </w:rPr>
              <w:t>UKU (1. ciklus, 4.1., 4.2.)</w:t>
            </w:r>
          </w:p>
          <w:p w14:paraId="0F429CFC" w14:textId="77777777" w:rsidR="00BA0055" w:rsidRDefault="00BA0055" w:rsidP="006F0EBE">
            <w:pPr>
              <w:rPr>
                <w:sz w:val="18"/>
                <w:szCs w:val="18"/>
              </w:rPr>
            </w:pPr>
          </w:p>
          <w:p w14:paraId="098D1F21" w14:textId="77777777" w:rsidR="00BA0055" w:rsidRDefault="00BA0055" w:rsidP="006F0EBE">
            <w:pPr>
              <w:rPr>
                <w:sz w:val="18"/>
                <w:szCs w:val="18"/>
              </w:rPr>
            </w:pPr>
          </w:p>
          <w:p w14:paraId="05EFF595" w14:textId="77777777" w:rsidR="00BA0055" w:rsidRDefault="00BA0055" w:rsidP="006F0EBE">
            <w:pPr>
              <w:jc w:val="both"/>
              <w:rPr>
                <w:sz w:val="18"/>
                <w:szCs w:val="18"/>
              </w:rPr>
            </w:pPr>
            <w:r>
              <w:rPr>
                <w:sz w:val="18"/>
                <w:szCs w:val="18"/>
              </w:rPr>
              <w:t>UKU (1. ciklus, 4.1., 4.2.)</w:t>
            </w:r>
          </w:p>
          <w:p w14:paraId="61ACF845" w14:textId="77777777" w:rsidR="00BA0055" w:rsidRDefault="00BA0055" w:rsidP="006F0EBE">
            <w:pPr>
              <w:rPr>
                <w:sz w:val="18"/>
                <w:szCs w:val="18"/>
              </w:rPr>
            </w:pPr>
          </w:p>
          <w:p w14:paraId="43BD502C" w14:textId="77777777" w:rsidR="00BA0055" w:rsidRDefault="00BA0055" w:rsidP="006F0EBE">
            <w:pPr>
              <w:rPr>
                <w:sz w:val="18"/>
                <w:szCs w:val="18"/>
              </w:rPr>
            </w:pPr>
          </w:p>
          <w:p w14:paraId="50B99168" w14:textId="52479188" w:rsidR="00BA0055" w:rsidRDefault="00BA0055" w:rsidP="006F0EBE">
            <w:pPr>
              <w:rPr>
                <w:sz w:val="18"/>
                <w:szCs w:val="18"/>
              </w:rPr>
            </w:pPr>
          </w:p>
          <w:p w14:paraId="1EA6E5ED" w14:textId="03CF6E92" w:rsidR="00F86EBE" w:rsidRDefault="00F86EBE" w:rsidP="006F0EBE">
            <w:pPr>
              <w:rPr>
                <w:sz w:val="18"/>
                <w:szCs w:val="18"/>
              </w:rPr>
            </w:pPr>
          </w:p>
          <w:p w14:paraId="47D196BA" w14:textId="4E90468B" w:rsidR="00F86EBE" w:rsidRDefault="00F86EBE" w:rsidP="006F0EBE">
            <w:pPr>
              <w:rPr>
                <w:sz w:val="18"/>
                <w:szCs w:val="18"/>
              </w:rPr>
            </w:pPr>
          </w:p>
          <w:p w14:paraId="0FEF2EB2" w14:textId="77777777" w:rsidR="00F86EBE" w:rsidRDefault="00F86EBE" w:rsidP="006F0EBE">
            <w:pPr>
              <w:rPr>
                <w:sz w:val="18"/>
                <w:szCs w:val="18"/>
              </w:rPr>
            </w:pPr>
          </w:p>
          <w:p w14:paraId="7A0C326C" w14:textId="77777777" w:rsidR="00BA0055" w:rsidRDefault="00BA0055" w:rsidP="006F0EBE">
            <w:pPr>
              <w:rPr>
                <w:sz w:val="18"/>
                <w:szCs w:val="18"/>
              </w:rPr>
            </w:pPr>
          </w:p>
          <w:p w14:paraId="40F74BCD" w14:textId="77777777" w:rsidR="00BA0055" w:rsidRDefault="00BA0055" w:rsidP="006F0EBE">
            <w:pPr>
              <w:rPr>
                <w:sz w:val="18"/>
                <w:szCs w:val="18"/>
              </w:rPr>
            </w:pPr>
            <w:r>
              <w:rPr>
                <w:sz w:val="18"/>
                <w:szCs w:val="18"/>
              </w:rPr>
              <w:t>OSR (B.1.1., B.1.2., C.1.3.)</w:t>
            </w:r>
          </w:p>
          <w:p w14:paraId="6A23C6F8" w14:textId="77777777" w:rsidR="00BA0055" w:rsidRDefault="00BA0055" w:rsidP="006F0EBE">
            <w:pPr>
              <w:jc w:val="both"/>
              <w:rPr>
                <w:sz w:val="18"/>
                <w:szCs w:val="18"/>
              </w:rPr>
            </w:pPr>
            <w:r>
              <w:rPr>
                <w:sz w:val="18"/>
                <w:szCs w:val="18"/>
              </w:rPr>
              <w:t>UKU (1. ciklus, 4.1., 4.2.)</w:t>
            </w:r>
          </w:p>
          <w:p w14:paraId="79950D94" w14:textId="77777777" w:rsidR="00BA0055" w:rsidRPr="00C208B7" w:rsidRDefault="00BA0055" w:rsidP="006F0EBE">
            <w:pPr>
              <w:rPr>
                <w:sz w:val="18"/>
                <w:szCs w:val="18"/>
              </w:rPr>
            </w:pPr>
            <w:r>
              <w:rPr>
                <w:sz w:val="18"/>
                <w:szCs w:val="18"/>
              </w:rPr>
              <w:t>GOO (C.1.1.)</w:t>
            </w:r>
          </w:p>
        </w:tc>
        <w:tc>
          <w:tcPr>
            <w:tcW w:w="1270" w:type="dxa"/>
          </w:tcPr>
          <w:p w14:paraId="6636DFC6" w14:textId="77777777" w:rsidR="00BA0055" w:rsidRDefault="00BA0055" w:rsidP="006F0EBE">
            <w:pPr>
              <w:rPr>
                <w:sz w:val="18"/>
                <w:szCs w:val="18"/>
              </w:rPr>
            </w:pPr>
          </w:p>
          <w:p w14:paraId="62339641" w14:textId="77777777" w:rsidR="00BA0055" w:rsidRDefault="00BA0055" w:rsidP="006F0EBE">
            <w:pPr>
              <w:rPr>
                <w:sz w:val="18"/>
                <w:szCs w:val="18"/>
              </w:rPr>
            </w:pPr>
            <w:r>
              <w:rPr>
                <w:sz w:val="18"/>
                <w:szCs w:val="18"/>
              </w:rPr>
              <w:t>Brojevi (A.1.4.)</w:t>
            </w:r>
          </w:p>
          <w:p w14:paraId="701827F5" w14:textId="77777777" w:rsidR="00BA0055" w:rsidRDefault="00BA0055" w:rsidP="006F0EBE">
            <w:pPr>
              <w:rPr>
                <w:sz w:val="18"/>
                <w:szCs w:val="18"/>
              </w:rPr>
            </w:pPr>
            <w:r>
              <w:rPr>
                <w:sz w:val="18"/>
                <w:szCs w:val="18"/>
              </w:rPr>
              <w:t>Algebra i funkcije (B.1.1.)</w:t>
            </w:r>
          </w:p>
          <w:p w14:paraId="69C1D4DE" w14:textId="77777777" w:rsidR="00BA0055" w:rsidRDefault="00BA0055" w:rsidP="006F0EBE">
            <w:pPr>
              <w:rPr>
                <w:sz w:val="18"/>
                <w:szCs w:val="18"/>
              </w:rPr>
            </w:pPr>
          </w:p>
          <w:p w14:paraId="4C103405" w14:textId="77777777" w:rsidR="00BA0055" w:rsidRDefault="00BA0055" w:rsidP="006F0EBE">
            <w:pPr>
              <w:rPr>
                <w:sz w:val="18"/>
                <w:szCs w:val="18"/>
              </w:rPr>
            </w:pPr>
          </w:p>
          <w:p w14:paraId="24A888D2" w14:textId="77777777" w:rsidR="00BA0055" w:rsidRDefault="00BA0055" w:rsidP="006F0EBE">
            <w:pPr>
              <w:rPr>
                <w:sz w:val="18"/>
                <w:szCs w:val="18"/>
              </w:rPr>
            </w:pPr>
          </w:p>
          <w:p w14:paraId="7095B46E" w14:textId="77777777" w:rsidR="00BA0055" w:rsidRDefault="00BA0055" w:rsidP="006F0EBE">
            <w:pPr>
              <w:rPr>
                <w:sz w:val="18"/>
                <w:szCs w:val="18"/>
              </w:rPr>
            </w:pPr>
          </w:p>
          <w:p w14:paraId="3A37DF7D" w14:textId="77777777" w:rsidR="00BA0055" w:rsidRDefault="00BA0055" w:rsidP="006F0EBE">
            <w:pPr>
              <w:rPr>
                <w:sz w:val="18"/>
                <w:szCs w:val="18"/>
              </w:rPr>
            </w:pPr>
          </w:p>
          <w:p w14:paraId="0C859E19" w14:textId="77777777" w:rsidR="00BA0055" w:rsidRDefault="00BA0055" w:rsidP="006F0EBE">
            <w:pPr>
              <w:rPr>
                <w:sz w:val="18"/>
                <w:szCs w:val="18"/>
              </w:rPr>
            </w:pPr>
          </w:p>
          <w:p w14:paraId="7D0ED6D5" w14:textId="77777777" w:rsidR="00BA0055" w:rsidRDefault="00BA0055" w:rsidP="006F0EBE">
            <w:pPr>
              <w:rPr>
                <w:sz w:val="18"/>
                <w:szCs w:val="18"/>
              </w:rPr>
            </w:pPr>
          </w:p>
          <w:p w14:paraId="3D549A99" w14:textId="77777777" w:rsidR="00BA0055" w:rsidRDefault="00BA0055" w:rsidP="006F0EBE">
            <w:pPr>
              <w:rPr>
                <w:sz w:val="18"/>
                <w:szCs w:val="18"/>
              </w:rPr>
            </w:pPr>
          </w:p>
          <w:p w14:paraId="71BBA4BD" w14:textId="77777777" w:rsidR="00BA0055" w:rsidRDefault="00BA0055" w:rsidP="006F0EBE">
            <w:pPr>
              <w:rPr>
                <w:sz w:val="18"/>
                <w:szCs w:val="18"/>
              </w:rPr>
            </w:pPr>
          </w:p>
          <w:p w14:paraId="46ABD99A" w14:textId="77777777" w:rsidR="00BA0055" w:rsidRDefault="00BA0055" w:rsidP="006F0EBE">
            <w:pPr>
              <w:rPr>
                <w:sz w:val="18"/>
                <w:szCs w:val="18"/>
              </w:rPr>
            </w:pPr>
          </w:p>
          <w:p w14:paraId="49C7B4D9" w14:textId="77777777" w:rsidR="00BA0055" w:rsidRDefault="00BA0055" w:rsidP="006F0EBE">
            <w:pPr>
              <w:rPr>
                <w:sz w:val="18"/>
                <w:szCs w:val="18"/>
              </w:rPr>
            </w:pPr>
            <w:r>
              <w:rPr>
                <w:sz w:val="18"/>
                <w:szCs w:val="18"/>
              </w:rPr>
              <w:t>Brojevi (A.1.4., A.1.5.)</w:t>
            </w:r>
          </w:p>
          <w:p w14:paraId="0D71C2C0" w14:textId="77777777" w:rsidR="00BA0055" w:rsidRDefault="00BA0055" w:rsidP="006F0EBE">
            <w:pPr>
              <w:rPr>
                <w:sz w:val="18"/>
                <w:szCs w:val="18"/>
              </w:rPr>
            </w:pPr>
            <w:r>
              <w:rPr>
                <w:sz w:val="18"/>
                <w:szCs w:val="18"/>
              </w:rPr>
              <w:t>Algebra i funkcije (B.1.1.)</w:t>
            </w:r>
          </w:p>
          <w:p w14:paraId="6048F206" w14:textId="77777777" w:rsidR="00BA0055" w:rsidRDefault="00BA0055" w:rsidP="006F0EBE">
            <w:pPr>
              <w:rPr>
                <w:sz w:val="18"/>
                <w:szCs w:val="18"/>
              </w:rPr>
            </w:pPr>
          </w:p>
          <w:p w14:paraId="6979CBCF" w14:textId="77777777" w:rsidR="00BA0055" w:rsidRDefault="00BA0055" w:rsidP="006F0EBE">
            <w:pPr>
              <w:rPr>
                <w:sz w:val="18"/>
                <w:szCs w:val="18"/>
              </w:rPr>
            </w:pPr>
          </w:p>
          <w:p w14:paraId="008CB92B" w14:textId="77777777" w:rsidR="00BA0055" w:rsidRDefault="00BA0055" w:rsidP="006F0EBE">
            <w:pPr>
              <w:rPr>
                <w:sz w:val="18"/>
                <w:szCs w:val="18"/>
              </w:rPr>
            </w:pPr>
          </w:p>
          <w:p w14:paraId="31A8487D" w14:textId="77777777" w:rsidR="00BA0055" w:rsidRDefault="00BA0055" w:rsidP="006F0EBE">
            <w:pPr>
              <w:rPr>
                <w:sz w:val="18"/>
                <w:szCs w:val="18"/>
              </w:rPr>
            </w:pPr>
          </w:p>
          <w:p w14:paraId="1FF1C126" w14:textId="77777777" w:rsidR="00BA0055" w:rsidRDefault="00BA0055" w:rsidP="006F0EBE">
            <w:pPr>
              <w:rPr>
                <w:sz w:val="18"/>
                <w:szCs w:val="18"/>
              </w:rPr>
            </w:pPr>
          </w:p>
          <w:p w14:paraId="188B96B3" w14:textId="77777777" w:rsidR="00BA0055" w:rsidRDefault="00BA0055" w:rsidP="006F0EBE">
            <w:pPr>
              <w:rPr>
                <w:sz w:val="18"/>
                <w:szCs w:val="18"/>
              </w:rPr>
            </w:pPr>
          </w:p>
          <w:p w14:paraId="3E212296" w14:textId="77777777" w:rsidR="00BA0055" w:rsidRDefault="00BA0055" w:rsidP="006F0EBE">
            <w:pPr>
              <w:rPr>
                <w:sz w:val="18"/>
                <w:szCs w:val="18"/>
              </w:rPr>
            </w:pPr>
          </w:p>
          <w:p w14:paraId="1838B69D" w14:textId="77777777" w:rsidR="00BA0055" w:rsidRDefault="00BA0055" w:rsidP="006F0EBE">
            <w:pPr>
              <w:rPr>
                <w:sz w:val="18"/>
                <w:szCs w:val="18"/>
              </w:rPr>
            </w:pPr>
          </w:p>
          <w:p w14:paraId="52C2664C" w14:textId="77777777" w:rsidR="00BA0055" w:rsidRDefault="00BA0055" w:rsidP="006F0EBE">
            <w:pPr>
              <w:rPr>
                <w:sz w:val="18"/>
                <w:szCs w:val="18"/>
              </w:rPr>
            </w:pPr>
          </w:p>
          <w:p w14:paraId="06DB5378" w14:textId="77777777" w:rsidR="00BA0055" w:rsidRDefault="00BA0055" w:rsidP="006F0EBE">
            <w:pPr>
              <w:rPr>
                <w:sz w:val="18"/>
                <w:szCs w:val="18"/>
              </w:rPr>
            </w:pPr>
          </w:p>
          <w:p w14:paraId="271DDE9D" w14:textId="77777777" w:rsidR="00BA0055" w:rsidRDefault="00BA0055" w:rsidP="006F0EBE">
            <w:pPr>
              <w:rPr>
                <w:sz w:val="18"/>
                <w:szCs w:val="18"/>
              </w:rPr>
            </w:pPr>
          </w:p>
          <w:p w14:paraId="3FF1F378" w14:textId="77777777" w:rsidR="00BA0055" w:rsidRDefault="00BA0055" w:rsidP="006F0EBE">
            <w:pPr>
              <w:rPr>
                <w:sz w:val="18"/>
                <w:szCs w:val="18"/>
              </w:rPr>
            </w:pPr>
          </w:p>
          <w:p w14:paraId="4016128B" w14:textId="77777777" w:rsidR="00BA0055" w:rsidRDefault="00BA0055" w:rsidP="006F0EBE">
            <w:pPr>
              <w:rPr>
                <w:sz w:val="18"/>
                <w:szCs w:val="18"/>
              </w:rPr>
            </w:pPr>
          </w:p>
          <w:p w14:paraId="29D23112" w14:textId="77777777" w:rsidR="00BA0055" w:rsidRDefault="00BA0055" w:rsidP="006F0EBE">
            <w:pPr>
              <w:rPr>
                <w:sz w:val="18"/>
                <w:szCs w:val="18"/>
              </w:rPr>
            </w:pPr>
          </w:p>
          <w:p w14:paraId="7FB13974" w14:textId="77777777" w:rsidR="00BA0055" w:rsidRDefault="00BA0055" w:rsidP="006F0EBE">
            <w:pPr>
              <w:rPr>
                <w:sz w:val="18"/>
                <w:szCs w:val="18"/>
              </w:rPr>
            </w:pPr>
            <w:r>
              <w:rPr>
                <w:sz w:val="18"/>
                <w:szCs w:val="18"/>
              </w:rPr>
              <w:t>Brojevi (A.1.4., A.1.5.)</w:t>
            </w:r>
          </w:p>
          <w:p w14:paraId="4CF62701" w14:textId="77777777" w:rsidR="00BA0055" w:rsidRDefault="00BA0055" w:rsidP="006F0EBE">
            <w:pPr>
              <w:rPr>
                <w:sz w:val="18"/>
                <w:szCs w:val="18"/>
              </w:rPr>
            </w:pPr>
            <w:r>
              <w:rPr>
                <w:sz w:val="18"/>
                <w:szCs w:val="18"/>
              </w:rPr>
              <w:t>Algebra i funkcije (B.1.1.)</w:t>
            </w:r>
          </w:p>
          <w:p w14:paraId="1A43219D" w14:textId="77777777" w:rsidR="00BA0055" w:rsidRDefault="00BA0055" w:rsidP="006F0EBE">
            <w:pPr>
              <w:rPr>
                <w:sz w:val="18"/>
                <w:szCs w:val="18"/>
              </w:rPr>
            </w:pPr>
          </w:p>
          <w:p w14:paraId="1C6D4C1E" w14:textId="77777777" w:rsidR="00BA0055" w:rsidRDefault="00BA0055" w:rsidP="006F0EBE">
            <w:pPr>
              <w:rPr>
                <w:sz w:val="18"/>
                <w:szCs w:val="18"/>
              </w:rPr>
            </w:pPr>
          </w:p>
          <w:p w14:paraId="280DEAB3" w14:textId="77777777" w:rsidR="00BA0055" w:rsidRDefault="00BA0055" w:rsidP="006F0EBE">
            <w:pPr>
              <w:rPr>
                <w:sz w:val="18"/>
                <w:szCs w:val="18"/>
              </w:rPr>
            </w:pPr>
            <w:r>
              <w:rPr>
                <w:sz w:val="18"/>
                <w:szCs w:val="18"/>
              </w:rPr>
              <w:t>Brojevi (A.1.4., A.1.5.)</w:t>
            </w:r>
          </w:p>
          <w:p w14:paraId="38F199AA" w14:textId="77777777" w:rsidR="00BA0055" w:rsidRDefault="00BA0055" w:rsidP="006F0EBE">
            <w:pPr>
              <w:rPr>
                <w:sz w:val="18"/>
                <w:szCs w:val="18"/>
              </w:rPr>
            </w:pPr>
            <w:r>
              <w:rPr>
                <w:sz w:val="18"/>
                <w:szCs w:val="18"/>
              </w:rPr>
              <w:t>Algebra i funkcije (B.1.1.)</w:t>
            </w:r>
          </w:p>
          <w:p w14:paraId="27A0D0EC" w14:textId="65DF213A" w:rsidR="00BA0055" w:rsidRDefault="00BA0055" w:rsidP="006F0EBE">
            <w:pPr>
              <w:rPr>
                <w:sz w:val="18"/>
                <w:szCs w:val="18"/>
              </w:rPr>
            </w:pPr>
          </w:p>
          <w:p w14:paraId="3C0AA19C" w14:textId="7EE6BAF4" w:rsidR="00F86EBE" w:rsidRDefault="00F86EBE" w:rsidP="006F0EBE">
            <w:pPr>
              <w:rPr>
                <w:sz w:val="18"/>
                <w:szCs w:val="18"/>
              </w:rPr>
            </w:pPr>
          </w:p>
          <w:p w14:paraId="749F284F" w14:textId="18DA60B4" w:rsidR="00F86EBE" w:rsidRDefault="00F86EBE" w:rsidP="006F0EBE">
            <w:pPr>
              <w:rPr>
                <w:sz w:val="18"/>
                <w:szCs w:val="18"/>
              </w:rPr>
            </w:pPr>
          </w:p>
          <w:p w14:paraId="0CBC9290" w14:textId="77777777" w:rsidR="00F86EBE" w:rsidRDefault="00F86EBE" w:rsidP="006F0EBE">
            <w:pPr>
              <w:rPr>
                <w:sz w:val="18"/>
                <w:szCs w:val="18"/>
              </w:rPr>
            </w:pPr>
          </w:p>
          <w:p w14:paraId="5F7BB01F" w14:textId="77777777" w:rsidR="00BA0055" w:rsidRDefault="00BA0055" w:rsidP="006F0EBE">
            <w:pPr>
              <w:rPr>
                <w:sz w:val="18"/>
                <w:szCs w:val="18"/>
              </w:rPr>
            </w:pPr>
            <w:r>
              <w:rPr>
                <w:sz w:val="18"/>
                <w:szCs w:val="18"/>
              </w:rPr>
              <w:t>Brojevi (A.1.4., A.1.5.)</w:t>
            </w:r>
          </w:p>
          <w:p w14:paraId="27206C8E" w14:textId="77777777" w:rsidR="00BA0055" w:rsidRPr="00C208B7" w:rsidRDefault="00BA0055" w:rsidP="006F0EBE">
            <w:pPr>
              <w:rPr>
                <w:sz w:val="18"/>
                <w:szCs w:val="18"/>
              </w:rPr>
            </w:pPr>
            <w:r>
              <w:rPr>
                <w:sz w:val="18"/>
                <w:szCs w:val="18"/>
              </w:rPr>
              <w:t>Algebra i funkcije (B.1.1.)</w:t>
            </w:r>
          </w:p>
        </w:tc>
      </w:tr>
      <w:tr w:rsidR="00BA0055" w:rsidRPr="00C208B7" w14:paraId="1DE5E733" w14:textId="77777777" w:rsidTr="006F0EBE">
        <w:tc>
          <w:tcPr>
            <w:tcW w:w="6516" w:type="dxa"/>
            <w:gridSpan w:val="4"/>
          </w:tcPr>
          <w:p w14:paraId="415DEA01" w14:textId="77777777" w:rsidR="00BA0055" w:rsidRDefault="00BA0055" w:rsidP="006F0EBE">
            <w:pPr>
              <w:rPr>
                <w:sz w:val="18"/>
                <w:szCs w:val="18"/>
              </w:rPr>
            </w:pPr>
            <w:r w:rsidRPr="00C208B7">
              <w:rPr>
                <w:sz w:val="18"/>
                <w:szCs w:val="18"/>
              </w:rPr>
              <w:lastRenderedPageBreak/>
              <w:t>PLAN PLOČE:</w:t>
            </w:r>
          </w:p>
          <w:p w14:paraId="4AE71037" w14:textId="77777777" w:rsidR="00BA0055" w:rsidRDefault="00BA0055" w:rsidP="006F0EBE">
            <w:pPr>
              <w:jc w:val="center"/>
              <w:rPr>
                <w:sz w:val="18"/>
                <w:szCs w:val="18"/>
              </w:rPr>
            </w:pPr>
          </w:p>
          <w:p w14:paraId="1D65DE62" w14:textId="77777777" w:rsidR="00BA0055" w:rsidRDefault="00BA0055" w:rsidP="006F0EBE">
            <w:pPr>
              <w:jc w:val="center"/>
              <w:rPr>
                <w:sz w:val="18"/>
                <w:szCs w:val="18"/>
              </w:rPr>
            </w:pPr>
            <w:r>
              <w:rPr>
                <w:sz w:val="18"/>
                <w:szCs w:val="18"/>
              </w:rPr>
              <w:t>ZBRAJANJE 6 + 7</w:t>
            </w:r>
            <w:r>
              <w:rPr>
                <w:sz w:val="18"/>
                <w:szCs w:val="18"/>
              </w:rPr>
              <w:br/>
              <w:t>VJEŽBANJE</w:t>
            </w:r>
          </w:p>
          <w:p w14:paraId="68110541" w14:textId="77777777" w:rsidR="00BA0055" w:rsidRDefault="00BA0055" w:rsidP="006F0EBE">
            <w:pPr>
              <w:rPr>
                <w:sz w:val="18"/>
                <w:szCs w:val="18"/>
              </w:rPr>
            </w:pPr>
            <w:r>
              <w:rPr>
                <w:sz w:val="18"/>
                <w:szCs w:val="18"/>
              </w:rPr>
              <w:t>1, 2, 3, 4, 5, 6, 7, 8, 9</w:t>
            </w:r>
          </w:p>
          <w:p w14:paraId="70037C88" w14:textId="77777777" w:rsidR="00BA0055" w:rsidRDefault="00BA0055" w:rsidP="006F0EBE">
            <w:pPr>
              <w:jc w:val="center"/>
              <w:rPr>
                <w:sz w:val="18"/>
                <w:szCs w:val="18"/>
              </w:rPr>
            </w:pPr>
          </w:p>
          <w:p w14:paraId="50CD5927" w14:textId="77777777" w:rsidR="00BA0055" w:rsidRDefault="00BA0055" w:rsidP="006F0EBE">
            <w:pPr>
              <w:rPr>
                <w:sz w:val="18"/>
                <w:szCs w:val="18"/>
              </w:rPr>
            </w:pPr>
          </w:p>
          <w:p w14:paraId="70E20EA6" w14:textId="77777777" w:rsidR="00BA0055" w:rsidRPr="00C208B7" w:rsidRDefault="00BA0055" w:rsidP="006F0EBE">
            <w:pPr>
              <w:jc w:val="center"/>
              <w:rPr>
                <w:sz w:val="18"/>
                <w:szCs w:val="18"/>
              </w:rPr>
            </w:pPr>
          </w:p>
        </w:tc>
        <w:tc>
          <w:tcPr>
            <w:tcW w:w="2546" w:type="dxa"/>
            <w:gridSpan w:val="2"/>
          </w:tcPr>
          <w:p w14:paraId="2B58DC35" w14:textId="394F687E" w:rsidR="00BA0055" w:rsidRDefault="00BA0055" w:rsidP="006F0EBE">
            <w:pPr>
              <w:rPr>
                <w:sz w:val="18"/>
                <w:szCs w:val="18"/>
              </w:rPr>
            </w:pPr>
            <w:r w:rsidRPr="00C208B7">
              <w:rPr>
                <w:sz w:val="18"/>
                <w:szCs w:val="18"/>
              </w:rPr>
              <w:t>DOMAĆA ZADAĆA</w:t>
            </w:r>
          </w:p>
          <w:p w14:paraId="36687CDF" w14:textId="77777777" w:rsidR="00F86EBE" w:rsidRDefault="00F86EBE" w:rsidP="006F0EBE">
            <w:pPr>
              <w:rPr>
                <w:sz w:val="18"/>
                <w:szCs w:val="18"/>
              </w:rPr>
            </w:pPr>
          </w:p>
          <w:p w14:paraId="0B04B84C" w14:textId="77777777" w:rsidR="00BA0055" w:rsidRPr="00C208B7" w:rsidRDefault="00BA0055" w:rsidP="006F0EBE">
            <w:pPr>
              <w:rPr>
                <w:sz w:val="18"/>
                <w:szCs w:val="18"/>
              </w:rPr>
            </w:pPr>
            <w:r>
              <w:rPr>
                <w:sz w:val="18"/>
                <w:szCs w:val="18"/>
              </w:rPr>
              <w:t xml:space="preserve">Za dva broja od 11 do 20 napisati što više različitih načina zbrajanja u kojima taj broj predstavlja zbroj. </w:t>
            </w:r>
          </w:p>
          <w:p w14:paraId="4F1EE352" w14:textId="77777777" w:rsidR="00BA0055" w:rsidRDefault="00BA0055" w:rsidP="006F0EBE">
            <w:pPr>
              <w:rPr>
                <w:sz w:val="18"/>
                <w:szCs w:val="18"/>
              </w:rPr>
            </w:pPr>
          </w:p>
          <w:p w14:paraId="6F03A4F7" w14:textId="77777777" w:rsidR="00BA0055" w:rsidRDefault="00BA0055" w:rsidP="006F0EBE">
            <w:pPr>
              <w:rPr>
                <w:sz w:val="18"/>
                <w:szCs w:val="18"/>
              </w:rPr>
            </w:pPr>
          </w:p>
          <w:p w14:paraId="79DC924F" w14:textId="77777777" w:rsidR="00BA0055" w:rsidRPr="00C208B7" w:rsidRDefault="00BA0055" w:rsidP="006F0EBE">
            <w:pPr>
              <w:rPr>
                <w:sz w:val="18"/>
                <w:szCs w:val="18"/>
              </w:rPr>
            </w:pPr>
          </w:p>
        </w:tc>
      </w:tr>
      <w:tr w:rsidR="00BA0055" w:rsidRPr="00C208B7" w14:paraId="04D34BEF" w14:textId="77777777" w:rsidTr="006F0EBE">
        <w:tc>
          <w:tcPr>
            <w:tcW w:w="9062" w:type="dxa"/>
            <w:gridSpan w:val="6"/>
          </w:tcPr>
          <w:p w14:paraId="17E344CE" w14:textId="77777777" w:rsidR="00BA0055" w:rsidRPr="00C208B7" w:rsidRDefault="00BA0055" w:rsidP="006F0EBE">
            <w:pPr>
              <w:jc w:val="center"/>
              <w:rPr>
                <w:sz w:val="18"/>
                <w:szCs w:val="18"/>
              </w:rPr>
            </w:pPr>
            <w:r w:rsidRPr="00CE592E">
              <w:rPr>
                <w:sz w:val="18"/>
                <w:szCs w:val="18"/>
              </w:rPr>
              <w:t xml:space="preserve">Prijedlog za rad s učenicima s posebnim </w:t>
            </w:r>
            <w:r>
              <w:rPr>
                <w:sz w:val="18"/>
                <w:szCs w:val="18"/>
              </w:rPr>
              <w:t xml:space="preserve">odgojno-obrazovnim </w:t>
            </w:r>
            <w:r w:rsidRPr="00CE592E">
              <w:rPr>
                <w:sz w:val="18"/>
                <w:szCs w:val="18"/>
              </w:rPr>
              <w:t>potrebama</w:t>
            </w:r>
          </w:p>
        </w:tc>
      </w:tr>
      <w:tr w:rsidR="00BA0055" w:rsidRPr="00C208B7" w14:paraId="7539FEC2" w14:textId="77777777" w:rsidTr="006F0EBE">
        <w:tc>
          <w:tcPr>
            <w:tcW w:w="4531" w:type="dxa"/>
            <w:gridSpan w:val="2"/>
          </w:tcPr>
          <w:p w14:paraId="3914D309" w14:textId="77777777" w:rsidR="00BA0055" w:rsidRDefault="00BA0055" w:rsidP="006F0EBE">
            <w:pPr>
              <w:rPr>
                <w:sz w:val="18"/>
                <w:szCs w:val="18"/>
              </w:rPr>
            </w:pPr>
            <w:r>
              <w:rPr>
                <w:sz w:val="18"/>
                <w:szCs w:val="18"/>
              </w:rPr>
              <w:t>Učiteljica/učitelj može učeniku s usporenim matematičko-</w:t>
            </w:r>
          </w:p>
          <w:p w14:paraId="6EF0D77C" w14:textId="77777777" w:rsidR="00BA0055" w:rsidRPr="00C208B7" w:rsidRDefault="00BA0055" w:rsidP="006F0EBE">
            <w:pPr>
              <w:rPr>
                <w:sz w:val="18"/>
                <w:szCs w:val="18"/>
              </w:rPr>
            </w:pPr>
            <w:r>
              <w:rPr>
                <w:sz w:val="18"/>
                <w:szCs w:val="18"/>
              </w:rPr>
              <w:t xml:space="preserve">-logičkim </w:t>
            </w:r>
            <w:r w:rsidRPr="00E733C0">
              <w:rPr>
                <w:sz w:val="18"/>
                <w:szCs w:val="18"/>
              </w:rPr>
              <w:t>razvojem pružiti primjerenu individualnu podršku u rješavanju zadatak</w:t>
            </w:r>
            <w:r>
              <w:rPr>
                <w:sz w:val="18"/>
                <w:szCs w:val="18"/>
              </w:rPr>
              <w:t>a</w:t>
            </w:r>
            <w:r w:rsidRPr="00E733C0">
              <w:rPr>
                <w:sz w:val="18"/>
                <w:szCs w:val="18"/>
              </w:rPr>
              <w:t>.</w:t>
            </w:r>
          </w:p>
        </w:tc>
        <w:tc>
          <w:tcPr>
            <w:tcW w:w="4531" w:type="dxa"/>
            <w:gridSpan w:val="4"/>
          </w:tcPr>
          <w:p w14:paraId="28879A5F" w14:textId="77777777" w:rsidR="00BA0055" w:rsidRPr="00C208B7" w:rsidRDefault="00BA0055" w:rsidP="006F0EBE">
            <w:pPr>
              <w:rPr>
                <w:sz w:val="18"/>
                <w:szCs w:val="18"/>
              </w:rPr>
            </w:pPr>
            <w:r w:rsidRPr="00A956EF">
              <w:rPr>
                <w:sz w:val="18"/>
                <w:szCs w:val="18"/>
              </w:rPr>
              <w:t xml:space="preserve">Učenik s ubrzanim matematičko-logičkim razvojem može samostalno osmisliti </w:t>
            </w:r>
            <w:r>
              <w:rPr>
                <w:sz w:val="18"/>
                <w:szCs w:val="18"/>
              </w:rPr>
              <w:t xml:space="preserve">zadatak riječima primjenjujući zbrajanje s prijelazom desetice. </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46DD5719"/>
    <w:multiLevelType w:val="hybridMultilevel"/>
    <w:tmpl w:val="47422A36"/>
    <w:lvl w:ilvl="0" w:tplc="DC46136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2E75"/>
    <w:rsid w:val="00003696"/>
    <w:rsid w:val="00022955"/>
    <w:rsid w:val="00023F7F"/>
    <w:rsid w:val="00027098"/>
    <w:rsid w:val="00032F5E"/>
    <w:rsid w:val="0003764A"/>
    <w:rsid w:val="00041DDA"/>
    <w:rsid w:val="000A0608"/>
    <w:rsid w:val="000A6470"/>
    <w:rsid w:val="000B0079"/>
    <w:rsid w:val="000B2790"/>
    <w:rsid w:val="000C6D5F"/>
    <w:rsid w:val="000D1601"/>
    <w:rsid w:val="000D4CD0"/>
    <w:rsid w:val="000D7446"/>
    <w:rsid w:val="000F4B20"/>
    <w:rsid w:val="0011191E"/>
    <w:rsid w:val="00111F45"/>
    <w:rsid w:val="001146FD"/>
    <w:rsid w:val="001161F2"/>
    <w:rsid w:val="00132BBD"/>
    <w:rsid w:val="00136F40"/>
    <w:rsid w:val="001444DE"/>
    <w:rsid w:val="00144BBE"/>
    <w:rsid w:val="0014729A"/>
    <w:rsid w:val="00162003"/>
    <w:rsid w:val="001647C2"/>
    <w:rsid w:val="00196533"/>
    <w:rsid w:val="001C1099"/>
    <w:rsid w:val="001E09DC"/>
    <w:rsid w:val="00202661"/>
    <w:rsid w:val="00205185"/>
    <w:rsid w:val="00212356"/>
    <w:rsid w:val="00216F60"/>
    <w:rsid w:val="00224AB6"/>
    <w:rsid w:val="00260F61"/>
    <w:rsid w:val="00271A00"/>
    <w:rsid w:val="00283853"/>
    <w:rsid w:val="00296A71"/>
    <w:rsid w:val="002C52F2"/>
    <w:rsid w:val="002E4237"/>
    <w:rsid w:val="002F3CE8"/>
    <w:rsid w:val="00302DCC"/>
    <w:rsid w:val="00306373"/>
    <w:rsid w:val="003131CB"/>
    <w:rsid w:val="00316646"/>
    <w:rsid w:val="0032030D"/>
    <w:rsid w:val="003460A2"/>
    <w:rsid w:val="00356925"/>
    <w:rsid w:val="003616A6"/>
    <w:rsid w:val="0037569C"/>
    <w:rsid w:val="00383955"/>
    <w:rsid w:val="003C393B"/>
    <w:rsid w:val="003D0C20"/>
    <w:rsid w:val="003D2CED"/>
    <w:rsid w:val="003D4828"/>
    <w:rsid w:val="004257B4"/>
    <w:rsid w:val="00432B61"/>
    <w:rsid w:val="00437983"/>
    <w:rsid w:val="00442380"/>
    <w:rsid w:val="00442617"/>
    <w:rsid w:val="00444908"/>
    <w:rsid w:val="00451D17"/>
    <w:rsid w:val="0045290C"/>
    <w:rsid w:val="00456CBC"/>
    <w:rsid w:val="00473A2E"/>
    <w:rsid w:val="004777FA"/>
    <w:rsid w:val="0048388B"/>
    <w:rsid w:val="00483BDE"/>
    <w:rsid w:val="004B3F1B"/>
    <w:rsid w:val="004B43F4"/>
    <w:rsid w:val="004C0F82"/>
    <w:rsid w:val="004C7FAE"/>
    <w:rsid w:val="004D35AB"/>
    <w:rsid w:val="004D3A42"/>
    <w:rsid w:val="004E4E6F"/>
    <w:rsid w:val="004F23BF"/>
    <w:rsid w:val="004F5438"/>
    <w:rsid w:val="004F60F7"/>
    <w:rsid w:val="004F69F8"/>
    <w:rsid w:val="00500AD1"/>
    <w:rsid w:val="00501FDC"/>
    <w:rsid w:val="00505DC6"/>
    <w:rsid w:val="00525537"/>
    <w:rsid w:val="0055229F"/>
    <w:rsid w:val="00552305"/>
    <w:rsid w:val="00561CEE"/>
    <w:rsid w:val="00563A0B"/>
    <w:rsid w:val="0058461B"/>
    <w:rsid w:val="005A3DAF"/>
    <w:rsid w:val="005B6201"/>
    <w:rsid w:val="005C0150"/>
    <w:rsid w:val="005C5FAA"/>
    <w:rsid w:val="005D392C"/>
    <w:rsid w:val="005D3A1B"/>
    <w:rsid w:val="005D64FD"/>
    <w:rsid w:val="005D78AD"/>
    <w:rsid w:val="005E4E58"/>
    <w:rsid w:val="005F2422"/>
    <w:rsid w:val="00606D1A"/>
    <w:rsid w:val="00607D6C"/>
    <w:rsid w:val="006231E7"/>
    <w:rsid w:val="006654EF"/>
    <w:rsid w:val="006736FD"/>
    <w:rsid w:val="006751E8"/>
    <w:rsid w:val="006925D9"/>
    <w:rsid w:val="00692B36"/>
    <w:rsid w:val="00696C2C"/>
    <w:rsid w:val="006B424C"/>
    <w:rsid w:val="006C3FCA"/>
    <w:rsid w:val="006C74DA"/>
    <w:rsid w:val="006E21A3"/>
    <w:rsid w:val="006F4E53"/>
    <w:rsid w:val="006F52B2"/>
    <w:rsid w:val="00734B94"/>
    <w:rsid w:val="0074073B"/>
    <w:rsid w:val="00740DD7"/>
    <w:rsid w:val="007440D0"/>
    <w:rsid w:val="007521A2"/>
    <w:rsid w:val="00752C48"/>
    <w:rsid w:val="00771267"/>
    <w:rsid w:val="00771912"/>
    <w:rsid w:val="007943A6"/>
    <w:rsid w:val="007B7FEF"/>
    <w:rsid w:val="007C1313"/>
    <w:rsid w:val="007C3660"/>
    <w:rsid w:val="007C4337"/>
    <w:rsid w:val="007C6E50"/>
    <w:rsid w:val="00800C0B"/>
    <w:rsid w:val="008026AF"/>
    <w:rsid w:val="00802CC5"/>
    <w:rsid w:val="00803C3F"/>
    <w:rsid w:val="008168F8"/>
    <w:rsid w:val="008233CD"/>
    <w:rsid w:val="00833AE7"/>
    <w:rsid w:val="00857F13"/>
    <w:rsid w:val="00876E48"/>
    <w:rsid w:val="008770ED"/>
    <w:rsid w:val="00886959"/>
    <w:rsid w:val="008958F3"/>
    <w:rsid w:val="008A4E1C"/>
    <w:rsid w:val="008C6F30"/>
    <w:rsid w:val="008D0A06"/>
    <w:rsid w:val="008D16CF"/>
    <w:rsid w:val="008D266D"/>
    <w:rsid w:val="008D5B97"/>
    <w:rsid w:val="008E05C7"/>
    <w:rsid w:val="008F5B7B"/>
    <w:rsid w:val="009468B0"/>
    <w:rsid w:val="009519AE"/>
    <w:rsid w:val="00961723"/>
    <w:rsid w:val="00977A46"/>
    <w:rsid w:val="009811F0"/>
    <w:rsid w:val="00985277"/>
    <w:rsid w:val="00990B6D"/>
    <w:rsid w:val="009926EF"/>
    <w:rsid w:val="009C1FCB"/>
    <w:rsid w:val="009D7222"/>
    <w:rsid w:val="009F6BC7"/>
    <w:rsid w:val="00A00103"/>
    <w:rsid w:val="00A03936"/>
    <w:rsid w:val="00A213BD"/>
    <w:rsid w:val="00A34DB4"/>
    <w:rsid w:val="00A36D24"/>
    <w:rsid w:val="00A57156"/>
    <w:rsid w:val="00A70B9E"/>
    <w:rsid w:val="00A7135F"/>
    <w:rsid w:val="00A71B4C"/>
    <w:rsid w:val="00A82E8F"/>
    <w:rsid w:val="00A84E6B"/>
    <w:rsid w:val="00A92301"/>
    <w:rsid w:val="00A956EF"/>
    <w:rsid w:val="00A9578D"/>
    <w:rsid w:val="00AB312D"/>
    <w:rsid w:val="00AC5ABC"/>
    <w:rsid w:val="00AD2F8B"/>
    <w:rsid w:val="00AF1A60"/>
    <w:rsid w:val="00AF6EE5"/>
    <w:rsid w:val="00B22C42"/>
    <w:rsid w:val="00B26615"/>
    <w:rsid w:val="00B43185"/>
    <w:rsid w:val="00B438A0"/>
    <w:rsid w:val="00B505D8"/>
    <w:rsid w:val="00B63362"/>
    <w:rsid w:val="00B63C09"/>
    <w:rsid w:val="00B6656E"/>
    <w:rsid w:val="00B70DBE"/>
    <w:rsid w:val="00B72F60"/>
    <w:rsid w:val="00B74DCC"/>
    <w:rsid w:val="00B91A7C"/>
    <w:rsid w:val="00B97496"/>
    <w:rsid w:val="00BA0055"/>
    <w:rsid w:val="00BC3B85"/>
    <w:rsid w:val="00BC5BDE"/>
    <w:rsid w:val="00BE0EF1"/>
    <w:rsid w:val="00BE64EE"/>
    <w:rsid w:val="00BF2BAA"/>
    <w:rsid w:val="00C0038C"/>
    <w:rsid w:val="00C208B7"/>
    <w:rsid w:val="00C24689"/>
    <w:rsid w:val="00C30EE0"/>
    <w:rsid w:val="00C33E67"/>
    <w:rsid w:val="00C345B3"/>
    <w:rsid w:val="00C42F21"/>
    <w:rsid w:val="00C53B4D"/>
    <w:rsid w:val="00C54810"/>
    <w:rsid w:val="00C56750"/>
    <w:rsid w:val="00C81750"/>
    <w:rsid w:val="00C81EA3"/>
    <w:rsid w:val="00CA122A"/>
    <w:rsid w:val="00CC46B9"/>
    <w:rsid w:val="00CC7AC1"/>
    <w:rsid w:val="00CD2C42"/>
    <w:rsid w:val="00CE592E"/>
    <w:rsid w:val="00CF51E1"/>
    <w:rsid w:val="00D0352F"/>
    <w:rsid w:val="00D05D13"/>
    <w:rsid w:val="00D40618"/>
    <w:rsid w:val="00D46A77"/>
    <w:rsid w:val="00D55233"/>
    <w:rsid w:val="00D66E25"/>
    <w:rsid w:val="00D67829"/>
    <w:rsid w:val="00D76893"/>
    <w:rsid w:val="00D77122"/>
    <w:rsid w:val="00D87E7C"/>
    <w:rsid w:val="00DB1881"/>
    <w:rsid w:val="00DB2895"/>
    <w:rsid w:val="00DB6BAD"/>
    <w:rsid w:val="00DE0216"/>
    <w:rsid w:val="00DE3D18"/>
    <w:rsid w:val="00DE4CA8"/>
    <w:rsid w:val="00E01164"/>
    <w:rsid w:val="00E112C5"/>
    <w:rsid w:val="00E2237D"/>
    <w:rsid w:val="00E41720"/>
    <w:rsid w:val="00E41E67"/>
    <w:rsid w:val="00E423D8"/>
    <w:rsid w:val="00E43550"/>
    <w:rsid w:val="00E70E1F"/>
    <w:rsid w:val="00E733C0"/>
    <w:rsid w:val="00E933BF"/>
    <w:rsid w:val="00EB1992"/>
    <w:rsid w:val="00EC568E"/>
    <w:rsid w:val="00EC66BE"/>
    <w:rsid w:val="00EF3A5F"/>
    <w:rsid w:val="00EF6785"/>
    <w:rsid w:val="00EF6E2A"/>
    <w:rsid w:val="00EF7ABA"/>
    <w:rsid w:val="00EF7CE2"/>
    <w:rsid w:val="00F014E0"/>
    <w:rsid w:val="00F10712"/>
    <w:rsid w:val="00F1115F"/>
    <w:rsid w:val="00F112E3"/>
    <w:rsid w:val="00F3052F"/>
    <w:rsid w:val="00F32DE6"/>
    <w:rsid w:val="00F61EBE"/>
    <w:rsid w:val="00F63098"/>
    <w:rsid w:val="00F86EBE"/>
    <w:rsid w:val="00F9265A"/>
    <w:rsid w:val="00F934F7"/>
    <w:rsid w:val="00FA4D19"/>
    <w:rsid w:val="00FB2C28"/>
    <w:rsid w:val="00FC74B8"/>
    <w:rsid w:val="00FD5FC6"/>
    <w:rsid w:val="00FE44D3"/>
    <w:rsid w:val="00FE6870"/>
    <w:rsid w:val="00FF39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CommentReference">
    <w:name w:val="annotation reference"/>
    <w:basedOn w:val="DefaultParagraphFont"/>
    <w:uiPriority w:val="99"/>
    <w:semiHidden/>
    <w:unhideWhenUsed/>
    <w:rsid w:val="00FE6870"/>
    <w:rPr>
      <w:sz w:val="16"/>
      <w:szCs w:val="16"/>
    </w:rPr>
  </w:style>
  <w:style w:type="paragraph" w:styleId="CommentText">
    <w:name w:val="annotation text"/>
    <w:basedOn w:val="Normal"/>
    <w:link w:val="CommentTextChar"/>
    <w:uiPriority w:val="99"/>
    <w:semiHidden/>
    <w:unhideWhenUsed/>
    <w:rsid w:val="00FE6870"/>
    <w:pPr>
      <w:spacing w:line="240" w:lineRule="auto"/>
    </w:pPr>
    <w:rPr>
      <w:sz w:val="20"/>
      <w:szCs w:val="20"/>
    </w:rPr>
  </w:style>
  <w:style w:type="character" w:customStyle="1" w:styleId="CommentTextChar">
    <w:name w:val="Comment Text Char"/>
    <w:basedOn w:val="DefaultParagraphFont"/>
    <w:link w:val="CommentText"/>
    <w:uiPriority w:val="99"/>
    <w:semiHidden/>
    <w:rsid w:val="00FE6870"/>
    <w:rPr>
      <w:sz w:val="20"/>
      <w:szCs w:val="20"/>
    </w:rPr>
  </w:style>
  <w:style w:type="paragraph" w:styleId="CommentSubject">
    <w:name w:val="annotation subject"/>
    <w:basedOn w:val="CommentText"/>
    <w:next w:val="CommentText"/>
    <w:link w:val="CommentSubjectChar"/>
    <w:uiPriority w:val="99"/>
    <w:semiHidden/>
    <w:unhideWhenUsed/>
    <w:rsid w:val="00FE6870"/>
    <w:rPr>
      <w:b/>
      <w:bCs/>
    </w:rPr>
  </w:style>
  <w:style w:type="character" w:customStyle="1" w:styleId="CommentSubjectChar">
    <w:name w:val="Comment Subject Char"/>
    <w:basedOn w:val="CommentTextChar"/>
    <w:link w:val="CommentSubject"/>
    <w:uiPriority w:val="99"/>
    <w:semiHidden/>
    <w:rsid w:val="00FE6870"/>
    <w:rPr>
      <w:b/>
      <w:bCs/>
      <w:sz w:val="20"/>
      <w:szCs w:val="20"/>
    </w:rPr>
  </w:style>
  <w:style w:type="paragraph" w:styleId="BalloonText">
    <w:name w:val="Balloon Text"/>
    <w:basedOn w:val="Normal"/>
    <w:link w:val="BalloonTextChar"/>
    <w:uiPriority w:val="99"/>
    <w:semiHidden/>
    <w:unhideWhenUsed/>
    <w:rsid w:val="00FE68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870"/>
    <w:rPr>
      <w:rFonts w:ascii="Tahoma" w:hAnsi="Tahoma" w:cs="Tahoma"/>
      <w:sz w:val="16"/>
      <w:szCs w:val="16"/>
    </w:rPr>
  </w:style>
  <w:style w:type="character" w:styleId="Hyperlink">
    <w:name w:val="Hyperlink"/>
    <w:basedOn w:val="DefaultParagraphFont"/>
    <w:uiPriority w:val="99"/>
    <w:unhideWhenUsed/>
    <w:rsid w:val="007440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975/1019.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106</cp:revision>
  <dcterms:created xsi:type="dcterms:W3CDTF">2018-12-18T12:05:00Z</dcterms:created>
  <dcterms:modified xsi:type="dcterms:W3CDTF">2021-09-16T11:16:00Z</dcterms:modified>
</cp:coreProperties>
</file>